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785E959" w14:textId="6DF6B90D" w:rsidR="00E01A6C" w:rsidRDefault="005E3FA3" w:rsidP="005E3FA3">
      <w:pPr>
        <w:tabs>
          <w:tab w:val="center" w:pos="4513"/>
        </w:tabs>
      </w:pPr>
      <w:r>
        <w:tab/>
      </w:r>
    </w:p>
    <w:p w14:paraId="5C343308" w14:textId="231BD24C" w:rsidR="00E01A6C" w:rsidRPr="00E01A6C" w:rsidRDefault="00E01A6C" w:rsidP="00E01A6C"/>
    <w:p w14:paraId="664204B0" w14:textId="62372965" w:rsidR="00E01A6C" w:rsidRPr="00E01A6C" w:rsidRDefault="00D35F32" w:rsidP="00D35F32">
      <w:pPr>
        <w:tabs>
          <w:tab w:val="left" w:pos="7536"/>
        </w:tabs>
      </w:pPr>
      <w:r>
        <w:tab/>
      </w:r>
    </w:p>
    <w:p w14:paraId="4EA95174" w14:textId="5BB779C3" w:rsidR="00E01A6C" w:rsidRDefault="00E01A6C" w:rsidP="00E01A6C"/>
    <w:p w14:paraId="0D98841C" w14:textId="1C0D5DA5" w:rsidR="00D35F32" w:rsidRDefault="00D35F32" w:rsidP="00E01A6C">
      <w:pPr>
        <w:rPr>
          <w:sz w:val="28"/>
          <w:szCs w:val="28"/>
        </w:rPr>
      </w:pPr>
    </w:p>
    <w:p w14:paraId="34E7C210" w14:textId="621A4283" w:rsidR="00D35F32" w:rsidRDefault="00D35F32" w:rsidP="00E01A6C">
      <w:pPr>
        <w:rPr>
          <w:sz w:val="28"/>
          <w:szCs w:val="28"/>
        </w:rPr>
      </w:pPr>
    </w:p>
    <w:p w14:paraId="14B1138D" w14:textId="55532EC4" w:rsidR="00D35F32" w:rsidRDefault="00D35F32" w:rsidP="00E01A6C">
      <w:pPr>
        <w:rPr>
          <w:sz w:val="28"/>
          <w:szCs w:val="28"/>
        </w:rPr>
      </w:pPr>
    </w:p>
    <w:p w14:paraId="7F43E975" w14:textId="1CA47F97" w:rsidR="00E01A6C" w:rsidRDefault="00A04705" w:rsidP="00E01A6C">
      <w:pPr>
        <w:rPr>
          <w:sz w:val="28"/>
          <w:szCs w:val="28"/>
        </w:rPr>
      </w:pPr>
      <w:r>
        <w:rPr>
          <w:noProof/>
        </w:rPr>
        <w:drawing>
          <wp:anchor distT="0" distB="0" distL="114300" distR="114300" simplePos="0" relativeHeight="251658240" behindDoc="1" locked="0" layoutInCell="1" allowOverlap="1" wp14:anchorId="0CAEBE29" wp14:editId="410CE167">
            <wp:simplePos x="0" y="0"/>
            <wp:positionH relativeFrom="margin">
              <wp:posOffset>1587500</wp:posOffset>
            </wp:positionH>
            <wp:positionV relativeFrom="paragraph">
              <wp:posOffset>120650</wp:posOffset>
            </wp:positionV>
            <wp:extent cx="2550999" cy="1272540"/>
            <wp:effectExtent l="114300" t="114300" r="135255" b="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0999" cy="1272540"/>
                    </a:xfrm>
                    <a:prstGeom prst="rect">
                      <a:avLst/>
                    </a:prstGeom>
                    <a:noFill/>
                    <a:ln>
                      <a:noFill/>
                    </a:ln>
                    <a:effectLst>
                      <a:glow rad="101600">
                        <a:srgbClr val="993366">
                          <a:alpha val="60000"/>
                        </a:srgbClr>
                      </a:glow>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6EF56155" w14:textId="1B0BD929" w:rsidR="00E01A6C" w:rsidRDefault="00E01A6C" w:rsidP="00E01A6C">
      <w:pPr>
        <w:rPr>
          <w:sz w:val="28"/>
          <w:szCs w:val="28"/>
        </w:rPr>
      </w:pPr>
    </w:p>
    <w:p w14:paraId="574D85F6" w14:textId="2E9B7356" w:rsidR="004D71A8" w:rsidRPr="004D71A8" w:rsidRDefault="004D71A8" w:rsidP="004D71A8">
      <w:pPr>
        <w:rPr>
          <w:sz w:val="28"/>
          <w:szCs w:val="28"/>
        </w:rPr>
      </w:pPr>
    </w:p>
    <w:p w14:paraId="5F28ED41" w14:textId="0425E85E" w:rsidR="004D71A8" w:rsidRPr="004D71A8" w:rsidRDefault="004D71A8" w:rsidP="004D71A8">
      <w:pPr>
        <w:rPr>
          <w:sz w:val="28"/>
          <w:szCs w:val="28"/>
        </w:rPr>
      </w:pPr>
    </w:p>
    <w:p w14:paraId="59C08EBC" w14:textId="72F3DDA9" w:rsidR="004D71A8" w:rsidRDefault="00A04705" w:rsidP="009630EB">
      <w:pPr>
        <w:rPr>
          <w:sz w:val="28"/>
          <w:szCs w:val="28"/>
        </w:rPr>
      </w:pPr>
      <w:r w:rsidRPr="00D35F32">
        <w:rPr>
          <w:noProof/>
          <w:sz w:val="28"/>
          <w:szCs w:val="28"/>
        </w:rPr>
        <mc:AlternateContent>
          <mc:Choice Requires="wps">
            <w:drawing>
              <wp:anchor distT="45720" distB="45720" distL="114300" distR="114300" simplePos="0" relativeHeight="251662336" behindDoc="0" locked="0" layoutInCell="1" allowOverlap="1" wp14:anchorId="7565DB2B" wp14:editId="36A6A8C8">
                <wp:simplePos x="0" y="0"/>
                <wp:positionH relativeFrom="margin">
                  <wp:align>center</wp:align>
                </wp:positionH>
                <wp:positionV relativeFrom="paragraph">
                  <wp:posOffset>335915</wp:posOffset>
                </wp:positionV>
                <wp:extent cx="4975860" cy="1771650"/>
                <wp:effectExtent l="19050" t="19050" r="1524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5860" cy="1771650"/>
                        </a:xfrm>
                        <a:prstGeom prst="roundRect">
                          <a:avLst/>
                        </a:prstGeom>
                        <a:solidFill>
                          <a:schemeClr val="bg2"/>
                        </a:solidFill>
                        <a:ln w="38100">
                          <a:solidFill>
                            <a:srgbClr val="993366"/>
                          </a:solidFill>
                          <a:miter lim="800000"/>
                          <a:headEnd/>
                          <a:tailEnd/>
                        </a:ln>
                      </wps:spPr>
                      <wps:txbx>
                        <w:txbxContent>
                          <w:p w14:paraId="68BEAE7D" w14:textId="2F3F498C" w:rsidR="00D35F32" w:rsidRPr="003C1082" w:rsidRDefault="00313F15" w:rsidP="00D35F32">
                            <w:pPr>
                              <w:jc w:val="center"/>
                              <w:rPr>
                                <w:b/>
                                <w:sz w:val="48"/>
                                <w:szCs w:val="48"/>
                              </w:rPr>
                            </w:pPr>
                            <w:r>
                              <w:rPr>
                                <w:b/>
                                <w:sz w:val="48"/>
                                <w:szCs w:val="48"/>
                              </w:rPr>
                              <w:t>Therapeutic Courses</w:t>
                            </w:r>
                          </w:p>
                          <w:p w14:paraId="7638D5A9" w14:textId="77777777" w:rsidR="00D35F32" w:rsidRPr="003C1082" w:rsidRDefault="00D35F32" w:rsidP="00D35F32">
                            <w:pPr>
                              <w:jc w:val="center"/>
                              <w:rPr>
                                <w:b/>
                                <w:sz w:val="48"/>
                                <w:szCs w:val="48"/>
                              </w:rPr>
                            </w:pPr>
                            <w:r w:rsidRPr="003C1082">
                              <w:rPr>
                                <w:b/>
                                <w:sz w:val="48"/>
                                <w:szCs w:val="48"/>
                              </w:rPr>
                              <w:t>for Adopters</w:t>
                            </w:r>
                          </w:p>
                          <w:p w14:paraId="7D69B5F1" w14:textId="68FB717C" w:rsidR="00D35F32" w:rsidRPr="005E3FA3" w:rsidRDefault="00D35F32" w:rsidP="00D35F32">
                            <w:pPr>
                              <w:jc w:val="center"/>
                              <w:rPr>
                                <w:b/>
                                <w:sz w:val="48"/>
                                <w:szCs w:val="48"/>
                              </w:rPr>
                            </w:pPr>
                            <w:r w:rsidRPr="003C1082">
                              <w:rPr>
                                <w:b/>
                                <w:sz w:val="48"/>
                                <w:szCs w:val="48"/>
                              </w:rPr>
                              <w:t>within the A</w:t>
                            </w:r>
                            <w:r>
                              <w:rPr>
                                <w:b/>
                                <w:sz w:val="48"/>
                                <w:szCs w:val="48"/>
                              </w:rPr>
                              <w:t>dopt North East</w:t>
                            </w:r>
                            <w:r w:rsidRPr="003C1082">
                              <w:rPr>
                                <w:b/>
                                <w:sz w:val="48"/>
                                <w:szCs w:val="48"/>
                              </w:rPr>
                              <w:t xml:space="preserve"> Region</w:t>
                            </w:r>
                          </w:p>
                          <w:p w14:paraId="515C0E12" w14:textId="2BCC2D58" w:rsidR="00D35F32" w:rsidRDefault="00D35F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565DB2B" id="Text Box 2" o:spid="_x0000_s1026" style="position:absolute;margin-left:0;margin-top:26.45pt;width:391.8pt;height:139.5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" fillcolor="#e7e6e6 [3214]" strokecolor="#936" strokeweight="3pt">
                <v:stroke joinstyle="miter"/>
                <v:textbox>
                  <w:txbxContent>
                    <w:p w14:paraId="68BEAE7D" w14:textId="2F3F498C" w:rsidR="00D35F32" w:rsidRPr="003C1082" w:rsidRDefault="00313F15" w:rsidP="00D35F32">
                      <w:pPr>
                        <w:jc w:val="center"/>
                        <w:rPr>
                          <w:b/>
                          <w:sz w:val="48"/>
                          <w:szCs w:val="48"/>
                        </w:rPr>
                      </w:pPr>
                      <w:r>
                        <w:rPr>
                          <w:b/>
                          <w:sz w:val="48"/>
                          <w:szCs w:val="48"/>
                        </w:rPr>
                        <w:t>Therapeutic Courses</w:t>
                      </w:r>
                    </w:p>
                    <w:p w14:paraId="7638D5A9" w14:textId="77777777" w:rsidR="00D35F32" w:rsidRPr="003C1082" w:rsidRDefault="00D35F32" w:rsidP="00D35F32">
                      <w:pPr>
                        <w:jc w:val="center"/>
                        <w:rPr>
                          <w:b/>
                          <w:sz w:val="48"/>
                          <w:szCs w:val="48"/>
                        </w:rPr>
                      </w:pPr>
                      <w:r w:rsidRPr="003C1082">
                        <w:rPr>
                          <w:b/>
                          <w:sz w:val="48"/>
                          <w:szCs w:val="48"/>
                        </w:rPr>
                        <w:t>for Adopters</w:t>
                      </w:r>
                    </w:p>
                    <w:p w14:paraId="7D69B5F1" w14:textId="68FB717C" w:rsidR="00D35F32" w:rsidRPr="005E3FA3" w:rsidRDefault="00D35F32" w:rsidP="00D35F32">
                      <w:pPr>
                        <w:jc w:val="center"/>
                        <w:rPr>
                          <w:b/>
                          <w:sz w:val="48"/>
                          <w:szCs w:val="48"/>
                        </w:rPr>
                      </w:pPr>
                      <w:r w:rsidRPr="003C1082">
                        <w:rPr>
                          <w:b/>
                          <w:sz w:val="48"/>
                          <w:szCs w:val="48"/>
                        </w:rPr>
                        <w:t>within the A</w:t>
                      </w:r>
                      <w:r>
                        <w:rPr>
                          <w:b/>
                          <w:sz w:val="48"/>
                          <w:szCs w:val="48"/>
                        </w:rPr>
                        <w:t>dopt North East</w:t>
                      </w:r>
                      <w:r w:rsidRPr="003C1082">
                        <w:rPr>
                          <w:b/>
                          <w:sz w:val="48"/>
                          <w:szCs w:val="48"/>
                        </w:rPr>
                        <w:t xml:space="preserve"> Region</w:t>
                      </w:r>
                    </w:p>
                    <w:p w14:paraId="515C0E12" w14:textId="2BCC2D58" w:rsidR="00D35F32" w:rsidRDefault="00D35F32"/>
                  </w:txbxContent>
                </v:textbox>
                <w10:wrap type="square" anchorx="margin"/>
              </v:roundrect>
            </w:pict>
          </mc:Fallback>
        </mc:AlternateContent>
      </w:r>
    </w:p>
    <w:p w14:paraId="482B95AE" w14:textId="56B31106" w:rsidR="00A04705" w:rsidRDefault="00A04705" w:rsidP="009630EB">
      <w:pPr>
        <w:rPr>
          <w:sz w:val="28"/>
          <w:szCs w:val="28"/>
        </w:rPr>
      </w:pPr>
    </w:p>
    <w:p w14:paraId="72F7BAE7" w14:textId="4A89CCE5" w:rsidR="00A04705" w:rsidRDefault="00A04705" w:rsidP="009630EB">
      <w:pPr>
        <w:rPr>
          <w:sz w:val="28"/>
          <w:szCs w:val="28"/>
        </w:rPr>
      </w:pPr>
    </w:p>
    <w:p w14:paraId="79C1FCBB" w14:textId="03D73AB5" w:rsidR="00A04705" w:rsidRDefault="00A04705" w:rsidP="009630EB">
      <w:pPr>
        <w:rPr>
          <w:sz w:val="28"/>
          <w:szCs w:val="28"/>
        </w:rPr>
      </w:pPr>
    </w:p>
    <w:p w14:paraId="65772C2E" w14:textId="27E6CAF6" w:rsidR="00A04705" w:rsidRDefault="00A04705" w:rsidP="009630EB">
      <w:pPr>
        <w:rPr>
          <w:sz w:val="28"/>
          <w:szCs w:val="28"/>
        </w:rPr>
      </w:pPr>
    </w:p>
    <w:p w14:paraId="5C050892" w14:textId="4826B4A3" w:rsidR="00A04705" w:rsidRDefault="00A04705" w:rsidP="009630EB">
      <w:pPr>
        <w:rPr>
          <w:sz w:val="28"/>
          <w:szCs w:val="28"/>
        </w:rPr>
      </w:pPr>
    </w:p>
    <w:p w14:paraId="0FECA4C3" w14:textId="047994A0" w:rsidR="00A04705" w:rsidRDefault="00A04705" w:rsidP="009630EB">
      <w:pPr>
        <w:rPr>
          <w:sz w:val="28"/>
          <w:szCs w:val="28"/>
        </w:rPr>
      </w:pPr>
    </w:p>
    <w:p w14:paraId="4747720D" w14:textId="1AEF31D8" w:rsidR="00A04705" w:rsidRDefault="00A04705" w:rsidP="009630EB">
      <w:pPr>
        <w:rPr>
          <w:sz w:val="28"/>
          <w:szCs w:val="28"/>
        </w:rPr>
      </w:pPr>
    </w:p>
    <w:p w14:paraId="6557EC21" w14:textId="790AA4D2" w:rsidR="00A04705" w:rsidRDefault="00A04705" w:rsidP="009630EB">
      <w:pPr>
        <w:rPr>
          <w:sz w:val="28"/>
          <w:szCs w:val="28"/>
        </w:rPr>
      </w:pPr>
    </w:p>
    <w:p w14:paraId="28620FA4" w14:textId="54FECA16" w:rsidR="00A04705" w:rsidRDefault="00A04705" w:rsidP="009630EB">
      <w:pPr>
        <w:rPr>
          <w:sz w:val="28"/>
          <w:szCs w:val="28"/>
        </w:rPr>
      </w:pPr>
    </w:p>
    <w:p w14:paraId="4D9BA115" w14:textId="667F7C77" w:rsidR="00A04705" w:rsidRDefault="00A04705" w:rsidP="009630EB">
      <w:pPr>
        <w:rPr>
          <w:sz w:val="28"/>
          <w:szCs w:val="28"/>
        </w:rPr>
      </w:pPr>
    </w:p>
    <w:p w14:paraId="43D6D944" w14:textId="2459DF18" w:rsidR="00A04705" w:rsidRDefault="00A04705" w:rsidP="009630EB">
      <w:pPr>
        <w:rPr>
          <w:sz w:val="28"/>
          <w:szCs w:val="28"/>
        </w:rPr>
      </w:pPr>
    </w:p>
    <w:p w14:paraId="26D069F2" w14:textId="77777777" w:rsidR="00A04705" w:rsidRDefault="00A04705" w:rsidP="009630EB">
      <w:pPr>
        <w:rPr>
          <w:sz w:val="28"/>
          <w:szCs w:val="28"/>
        </w:rPr>
      </w:pPr>
    </w:p>
    <w:p w14:paraId="22C31DD0" w14:textId="5C440F37" w:rsidR="004D71A8" w:rsidRPr="004D71A8" w:rsidRDefault="008D7537" w:rsidP="004D71A8">
      <w:pPr>
        <w:tabs>
          <w:tab w:val="left" w:pos="5280"/>
        </w:tabs>
        <w:rPr>
          <w:sz w:val="28"/>
          <w:szCs w:val="28"/>
        </w:rPr>
      </w:pPr>
      <w:r>
        <w:rPr>
          <w:noProof/>
        </w:rPr>
        <w:drawing>
          <wp:anchor distT="0" distB="0" distL="114300" distR="114300" simplePos="0" relativeHeight="251681792" behindDoc="1" locked="0" layoutInCell="1" allowOverlap="1" wp14:anchorId="0469F2C1" wp14:editId="2462C9E6">
            <wp:simplePos x="0" y="0"/>
            <wp:positionH relativeFrom="margin">
              <wp:align>center</wp:align>
            </wp:positionH>
            <wp:positionV relativeFrom="paragraph">
              <wp:posOffset>4392930</wp:posOffset>
            </wp:positionV>
            <wp:extent cx="543600" cy="626400"/>
            <wp:effectExtent l="0" t="0" r="8890" b="2540"/>
            <wp:wrapNone/>
            <wp:docPr id="2" name="Picture 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600" cy="626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B0FD78" w14:textId="7CF898F7" w:rsidR="008D7537" w:rsidRDefault="008D7537" w:rsidP="004D71A8">
      <w:pPr>
        <w:rPr>
          <w:sz w:val="28"/>
          <w:szCs w:val="28"/>
        </w:rPr>
      </w:pPr>
    </w:p>
    <w:p w14:paraId="68113AA8" w14:textId="77777777" w:rsidR="008D7537" w:rsidRDefault="008D7537" w:rsidP="004D71A8">
      <w:pPr>
        <w:rPr>
          <w:sz w:val="28"/>
          <w:szCs w:val="28"/>
        </w:rPr>
      </w:pPr>
    </w:p>
    <w:p w14:paraId="354D2ED5" w14:textId="5FCA8B06" w:rsidR="008D7537" w:rsidRDefault="008D7537" w:rsidP="004D71A8">
      <w:pPr>
        <w:rPr>
          <w:sz w:val="28"/>
          <w:szCs w:val="28"/>
        </w:rPr>
      </w:pPr>
      <w:r w:rsidRPr="00B82F03">
        <w:rPr>
          <w:rFonts w:ascii="Arial" w:hAnsi="Arial" w:cs="Arial"/>
          <w:b/>
          <w:noProof/>
          <w:color w:val="7030A0"/>
          <w:sz w:val="32"/>
          <w:szCs w:val="32"/>
          <w:lang w:eastAsia="en-GB"/>
        </w:rPr>
        <w:lastRenderedPageBreak/>
        <mc:AlternateContent>
          <mc:Choice Requires="wps">
            <w:drawing>
              <wp:anchor distT="0" distB="0" distL="114300" distR="114300" simplePos="0" relativeHeight="251664384" behindDoc="0" locked="0" layoutInCell="1" allowOverlap="1" wp14:anchorId="74268EEB" wp14:editId="02BDDE72">
                <wp:simplePos x="0" y="0"/>
                <wp:positionH relativeFrom="column">
                  <wp:posOffset>1684020</wp:posOffset>
                </wp:positionH>
                <wp:positionV relativeFrom="paragraph">
                  <wp:posOffset>0</wp:posOffset>
                </wp:positionV>
                <wp:extent cx="2286000" cy="451555"/>
                <wp:effectExtent l="0" t="0" r="19050" b="2476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1555"/>
                        </a:xfrm>
                        <a:prstGeom prst="roundRect">
                          <a:avLst/>
                        </a:prstGeom>
                        <a:solidFill>
                          <a:schemeClr val="bg2"/>
                        </a:solidFill>
                        <a:ln w="19050">
                          <a:solidFill>
                            <a:srgbClr val="993366"/>
                          </a:solidFill>
                          <a:miter lim="800000"/>
                          <a:headEnd/>
                          <a:tailEnd/>
                        </a:ln>
                      </wps:spPr>
                      <wps:txbx>
                        <w:txbxContent>
                          <w:p w14:paraId="34879EA9" w14:textId="46C43383" w:rsidR="004D71A8" w:rsidRPr="004D71A8" w:rsidRDefault="00313F15" w:rsidP="00313F15">
                            <w:pPr>
                              <w:jc w:val="center"/>
                            </w:pPr>
                            <w:r>
                              <w:rPr>
                                <w:rFonts w:ascii="Arial" w:hAnsi="Arial" w:cs="Arial"/>
                                <w:b/>
                                <w:sz w:val="32"/>
                                <w:szCs w:val="32"/>
                              </w:rPr>
                              <w:t>Attachment Matters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4268EEB" id="_x0000_s1027" style="position:absolute;margin-left:132.6pt;margin-top:0;width:180pt;height:3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" fillcolor="#e7e6e6 [3214]" strokecolor="#936" strokeweight="1.5pt">
                <v:stroke joinstyle="miter"/>
                <v:textbox>
                  <w:txbxContent>
                    <w:p w14:paraId="34879EA9" w14:textId="46C43383" w:rsidR="004D71A8" w:rsidRPr="004D71A8" w:rsidRDefault="00313F15" w:rsidP="00313F15">
                      <w:pPr>
                        <w:jc w:val="center"/>
                      </w:pPr>
                      <w:r>
                        <w:rPr>
                          <w:rFonts w:ascii="Arial" w:hAnsi="Arial" w:cs="Arial"/>
                          <w:b/>
                          <w:sz w:val="32"/>
                          <w:szCs w:val="32"/>
                        </w:rPr>
                        <w:t>Attachment Matters</w:t>
                      </w:r>
                    </w:p>
                  </w:txbxContent>
                </v:textbox>
              </v:roundrect>
            </w:pict>
          </mc:Fallback>
        </mc:AlternateContent>
      </w:r>
    </w:p>
    <w:p w14:paraId="6748D7CA" w14:textId="77777777" w:rsidR="008D7537" w:rsidRPr="004D71A8" w:rsidRDefault="008D7537" w:rsidP="004D71A8">
      <w:pPr>
        <w:rPr>
          <w:sz w:val="28"/>
          <w:szCs w:val="28"/>
        </w:rPr>
      </w:pPr>
    </w:p>
    <w:p w14:paraId="1EB0556C" w14:textId="05596BD5" w:rsidR="00313F15" w:rsidRPr="00313F15" w:rsidRDefault="00313F15" w:rsidP="00313F15">
      <w:pPr>
        <w:spacing w:before="100" w:beforeAutospacing="1" w:after="100" w:afterAutospacing="1"/>
        <w:jc w:val="both"/>
        <w:rPr>
          <w:rFonts w:ascii="Arial" w:eastAsia="Times New Roman" w:hAnsi="Arial" w:cs="Arial"/>
          <w:sz w:val="24"/>
          <w:szCs w:val="24"/>
          <w:lang w:val="en-US" w:eastAsia="en-GB"/>
        </w:rPr>
      </w:pPr>
      <w:r w:rsidRPr="00313F15">
        <w:rPr>
          <w:rFonts w:ascii="Arial" w:eastAsia="Times New Roman" w:hAnsi="Arial" w:cs="Arial"/>
          <w:sz w:val="24"/>
          <w:szCs w:val="24"/>
          <w:lang w:val="en-US" w:eastAsia="en-GB"/>
        </w:rPr>
        <w:t xml:space="preserve">Children can experience a disruption in the development of their early attachments to their primary caregivers for many different reasons. The journey to a secure attachment is a vital and sensitive process influenced by relationships and environment either in a positive or negative way. The disruption in this process interrupts the child’s emotional, </w:t>
      </w:r>
      <w:r w:rsidR="00371CC3" w:rsidRPr="00313F15">
        <w:rPr>
          <w:rFonts w:ascii="Arial" w:eastAsia="Times New Roman" w:hAnsi="Arial" w:cs="Arial"/>
          <w:sz w:val="24"/>
          <w:szCs w:val="24"/>
          <w:lang w:val="en-US" w:eastAsia="en-GB"/>
        </w:rPr>
        <w:t>social,</w:t>
      </w:r>
      <w:r w:rsidRPr="00313F15">
        <w:rPr>
          <w:rFonts w:ascii="Arial" w:eastAsia="Times New Roman" w:hAnsi="Arial" w:cs="Arial"/>
          <w:sz w:val="24"/>
          <w:szCs w:val="24"/>
          <w:lang w:val="en-US" w:eastAsia="en-GB"/>
        </w:rPr>
        <w:t xml:space="preserve"> and neurological development leaving the child with deficiencies in their coping strategies when under stress. The child is also more likely to develop negative internal working models leaving them with feelings that they are bad and unlovable and that adults and the world are not safe.  </w:t>
      </w:r>
    </w:p>
    <w:p w14:paraId="32975D7D" w14:textId="1B5E1847" w:rsidR="00371CC3" w:rsidRDefault="00313F15" w:rsidP="00313F15">
      <w:pPr>
        <w:spacing w:before="100" w:beforeAutospacing="1" w:after="100" w:afterAutospacing="1"/>
        <w:jc w:val="both"/>
        <w:rPr>
          <w:rFonts w:ascii="Arial" w:eastAsia="Times New Roman" w:hAnsi="Arial" w:cs="Arial"/>
          <w:sz w:val="24"/>
          <w:szCs w:val="24"/>
          <w:lang w:val="en-US" w:eastAsia="en-GB"/>
        </w:rPr>
      </w:pPr>
      <w:r w:rsidRPr="00313F15">
        <w:rPr>
          <w:rFonts w:ascii="Arial" w:eastAsia="Times New Roman" w:hAnsi="Arial" w:cs="Arial"/>
          <w:sz w:val="24"/>
          <w:szCs w:val="24"/>
          <w:lang w:val="en-US" w:eastAsia="en-GB"/>
        </w:rPr>
        <w:t xml:space="preserve">Children who have a disruption in their attachments can also present in school with a number of difficulties, emotionally, </w:t>
      </w:r>
      <w:r w:rsidR="00371CC3" w:rsidRPr="00313F15">
        <w:rPr>
          <w:rFonts w:ascii="Arial" w:eastAsia="Times New Roman" w:hAnsi="Arial" w:cs="Arial"/>
          <w:sz w:val="24"/>
          <w:szCs w:val="24"/>
          <w:lang w:val="en-US" w:eastAsia="en-GB"/>
        </w:rPr>
        <w:t>behaviorally</w:t>
      </w:r>
      <w:r w:rsidRPr="00313F15">
        <w:rPr>
          <w:rFonts w:ascii="Arial" w:eastAsia="Times New Roman" w:hAnsi="Arial" w:cs="Arial"/>
          <w:sz w:val="24"/>
          <w:szCs w:val="24"/>
          <w:lang w:val="en-US" w:eastAsia="en-GB"/>
        </w:rPr>
        <w:t xml:space="preserve"> and socially. These difficulties can often hinder the child’s ability to access the learning resulting in the school day being full of anxiety, frustration and disruption for the children, </w:t>
      </w:r>
      <w:r w:rsidR="00371CC3" w:rsidRPr="00313F15">
        <w:rPr>
          <w:rFonts w:ascii="Arial" w:eastAsia="Times New Roman" w:hAnsi="Arial" w:cs="Arial"/>
          <w:sz w:val="24"/>
          <w:szCs w:val="24"/>
          <w:lang w:val="en-US" w:eastAsia="en-GB"/>
        </w:rPr>
        <w:t>parents,</w:t>
      </w:r>
      <w:r w:rsidRPr="00313F15">
        <w:rPr>
          <w:rFonts w:ascii="Arial" w:eastAsia="Times New Roman" w:hAnsi="Arial" w:cs="Arial"/>
          <w:sz w:val="24"/>
          <w:szCs w:val="24"/>
          <w:lang w:val="en-US" w:eastAsia="en-GB"/>
        </w:rPr>
        <w:t xml:space="preserve"> and the staff.</w:t>
      </w:r>
      <w:r w:rsidRPr="00313F15">
        <w:rPr>
          <w:rFonts w:ascii="Arial" w:eastAsia="Times New Roman" w:hAnsi="Arial" w:cs="Arial"/>
          <w:sz w:val="24"/>
          <w:szCs w:val="24"/>
          <w:lang w:val="en-US" w:eastAsia="en-GB"/>
        </w:rPr>
        <w:br/>
      </w:r>
    </w:p>
    <w:p w14:paraId="6DC9C728" w14:textId="111D7828" w:rsidR="00313F15" w:rsidRPr="00313F15" w:rsidRDefault="00313F15" w:rsidP="00313F15">
      <w:pPr>
        <w:spacing w:before="100" w:beforeAutospacing="1" w:after="100" w:afterAutospacing="1"/>
        <w:jc w:val="both"/>
        <w:rPr>
          <w:rFonts w:ascii="Arial" w:eastAsia="Times New Roman" w:hAnsi="Arial" w:cs="Arial"/>
          <w:sz w:val="24"/>
          <w:szCs w:val="24"/>
          <w:lang w:val="en-US" w:eastAsia="en-GB"/>
        </w:rPr>
      </w:pPr>
      <w:r w:rsidRPr="00313F15">
        <w:rPr>
          <w:rFonts w:ascii="Arial" w:eastAsia="Times New Roman" w:hAnsi="Arial" w:cs="Arial"/>
          <w:sz w:val="24"/>
          <w:szCs w:val="24"/>
          <w:lang w:val="en-US" w:eastAsia="en-GB"/>
        </w:rPr>
        <w:t xml:space="preserve">This course gives parents the opportunity to understand the importance of a secure attachment and </w:t>
      </w:r>
      <w:r w:rsidRPr="00313F15">
        <w:rPr>
          <w:rFonts w:ascii="Arial" w:eastAsia="Times New Roman" w:hAnsi="Arial" w:cs="Arial"/>
          <w:sz w:val="24"/>
          <w:szCs w:val="24"/>
          <w:lang w:eastAsia="en-GB"/>
        </w:rPr>
        <w:t>recognise</w:t>
      </w:r>
      <w:r w:rsidRPr="00313F15">
        <w:rPr>
          <w:rFonts w:ascii="Arial" w:eastAsia="Times New Roman" w:hAnsi="Arial" w:cs="Arial"/>
          <w:sz w:val="24"/>
          <w:szCs w:val="24"/>
          <w:lang w:val="en-US" w:eastAsia="en-GB"/>
        </w:rPr>
        <w:t xml:space="preserve"> the impact of their own and the child’s </w:t>
      </w:r>
      <w:r w:rsidRPr="00313F15">
        <w:rPr>
          <w:rFonts w:ascii="Arial" w:eastAsia="Times New Roman" w:hAnsi="Arial" w:cs="Arial"/>
          <w:sz w:val="24"/>
          <w:szCs w:val="24"/>
          <w:lang w:eastAsia="en-GB"/>
        </w:rPr>
        <w:t>behaviours</w:t>
      </w:r>
      <w:r w:rsidRPr="00313F15">
        <w:rPr>
          <w:rFonts w:ascii="Arial" w:eastAsia="Times New Roman" w:hAnsi="Arial" w:cs="Arial"/>
          <w:sz w:val="24"/>
          <w:szCs w:val="24"/>
          <w:lang w:val="en-US" w:eastAsia="en-GB"/>
        </w:rPr>
        <w:t xml:space="preserve"> on the attachment process.  </w:t>
      </w:r>
    </w:p>
    <w:p w14:paraId="70EA3457" w14:textId="77777777" w:rsidR="00313F15" w:rsidRPr="00313F15" w:rsidRDefault="00313F15" w:rsidP="00313F15">
      <w:pPr>
        <w:spacing w:before="100" w:beforeAutospacing="1" w:after="100" w:afterAutospacing="1"/>
        <w:jc w:val="both"/>
        <w:rPr>
          <w:rFonts w:ascii="Arial" w:eastAsia="Times New Roman" w:hAnsi="Arial" w:cs="Arial"/>
          <w:sz w:val="24"/>
          <w:szCs w:val="24"/>
          <w:lang w:val="en-US" w:eastAsia="en-GB"/>
        </w:rPr>
      </w:pPr>
      <w:r w:rsidRPr="00313F15">
        <w:rPr>
          <w:rFonts w:ascii="Arial" w:eastAsia="Times New Roman" w:hAnsi="Arial" w:cs="Arial"/>
          <w:sz w:val="24"/>
          <w:szCs w:val="24"/>
          <w:lang w:val="en-US" w:eastAsia="en-GB"/>
        </w:rPr>
        <w:t>The information in the course is very useful in preparing parents for the attachment journey in utero and after birth through the first 2 years covering topics such as:</w:t>
      </w:r>
    </w:p>
    <w:p w14:paraId="63E6D7ED" w14:textId="77777777" w:rsidR="00313F15" w:rsidRPr="00313F15" w:rsidRDefault="00313F15" w:rsidP="00313F15">
      <w:pPr>
        <w:numPr>
          <w:ilvl w:val="0"/>
          <w:numId w:val="9"/>
        </w:numPr>
        <w:spacing w:before="100" w:beforeAutospacing="1" w:after="100" w:afterAutospacing="1"/>
        <w:rPr>
          <w:rFonts w:ascii="Arial" w:eastAsia="Times New Roman" w:hAnsi="Arial" w:cs="Arial"/>
          <w:sz w:val="24"/>
          <w:szCs w:val="24"/>
          <w:lang w:val="en-US" w:eastAsia="en-GB"/>
        </w:rPr>
      </w:pPr>
      <w:r w:rsidRPr="00313F15">
        <w:rPr>
          <w:rFonts w:ascii="Arial" w:eastAsia="Times New Roman" w:hAnsi="Arial" w:cs="Arial"/>
          <w:sz w:val="24"/>
          <w:szCs w:val="24"/>
          <w:lang w:val="en-US" w:eastAsia="en-GB"/>
        </w:rPr>
        <w:t>The journey to a secure attachment.</w:t>
      </w:r>
    </w:p>
    <w:p w14:paraId="29F695B6" w14:textId="174EF969" w:rsidR="00313F15" w:rsidRPr="00313F15" w:rsidRDefault="00371CC3" w:rsidP="00313F15">
      <w:pPr>
        <w:numPr>
          <w:ilvl w:val="0"/>
          <w:numId w:val="9"/>
        </w:numPr>
        <w:spacing w:before="100" w:beforeAutospacing="1" w:after="100" w:afterAutospacing="1"/>
        <w:rPr>
          <w:rFonts w:ascii="Arial" w:eastAsia="Times New Roman" w:hAnsi="Arial" w:cs="Arial"/>
          <w:sz w:val="24"/>
          <w:szCs w:val="24"/>
          <w:lang w:val="en-US" w:eastAsia="en-GB"/>
        </w:rPr>
      </w:pPr>
      <w:r w:rsidRPr="00313F15">
        <w:rPr>
          <w:rFonts w:ascii="Arial" w:eastAsia="Times New Roman" w:hAnsi="Arial" w:cs="Arial"/>
          <w:sz w:val="24"/>
          <w:szCs w:val="24"/>
          <w:lang w:val="en-US" w:eastAsia="en-GB"/>
        </w:rPr>
        <w:t>Pre-natal</w:t>
      </w:r>
      <w:r w:rsidR="00313F15" w:rsidRPr="00313F15">
        <w:rPr>
          <w:rFonts w:ascii="Arial" w:eastAsia="Times New Roman" w:hAnsi="Arial" w:cs="Arial"/>
          <w:sz w:val="24"/>
          <w:szCs w:val="24"/>
          <w:lang w:val="en-US" w:eastAsia="en-GB"/>
        </w:rPr>
        <w:t xml:space="preserve"> bonding, preparing for the outside world.</w:t>
      </w:r>
    </w:p>
    <w:p w14:paraId="73DA2F32" w14:textId="77777777" w:rsidR="00313F15" w:rsidRPr="00313F15" w:rsidRDefault="00313F15" w:rsidP="00313F15">
      <w:pPr>
        <w:numPr>
          <w:ilvl w:val="0"/>
          <w:numId w:val="9"/>
        </w:numPr>
        <w:spacing w:before="100" w:beforeAutospacing="1" w:after="100" w:afterAutospacing="1"/>
        <w:rPr>
          <w:rFonts w:ascii="Arial" w:eastAsia="Times New Roman" w:hAnsi="Arial" w:cs="Arial"/>
          <w:sz w:val="24"/>
          <w:szCs w:val="24"/>
          <w:lang w:val="en-US" w:eastAsia="en-GB"/>
        </w:rPr>
      </w:pPr>
      <w:r w:rsidRPr="00313F15">
        <w:rPr>
          <w:rFonts w:ascii="Arial" w:eastAsia="Times New Roman" w:hAnsi="Arial" w:cs="Arial"/>
          <w:sz w:val="24"/>
          <w:szCs w:val="24"/>
          <w:lang w:val="en-US" w:eastAsia="en-GB"/>
        </w:rPr>
        <w:t>What happens if the journey is disrupted?</w:t>
      </w:r>
    </w:p>
    <w:p w14:paraId="14518754" w14:textId="77777777" w:rsidR="00313F15" w:rsidRPr="00313F15" w:rsidRDefault="00313F15" w:rsidP="00313F15">
      <w:pPr>
        <w:numPr>
          <w:ilvl w:val="0"/>
          <w:numId w:val="9"/>
        </w:numPr>
        <w:spacing w:before="100" w:beforeAutospacing="1" w:after="100" w:afterAutospacing="1"/>
        <w:rPr>
          <w:rFonts w:ascii="Arial" w:eastAsia="Times New Roman" w:hAnsi="Arial" w:cs="Arial"/>
          <w:sz w:val="24"/>
          <w:szCs w:val="24"/>
          <w:lang w:val="en-US" w:eastAsia="en-GB"/>
        </w:rPr>
      </w:pPr>
      <w:r w:rsidRPr="00313F15">
        <w:rPr>
          <w:rFonts w:ascii="Arial" w:eastAsia="Times New Roman" w:hAnsi="Arial" w:cs="Arial"/>
          <w:sz w:val="24"/>
          <w:szCs w:val="24"/>
          <w:lang w:val="en-US" w:eastAsia="en-GB"/>
        </w:rPr>
        <w:t>Making the most of the bonding process.</w:t>
      </w:r>
    </w:p>
    <w:p w14:paraId="16C1663A" w14:textId="77777777" w:rsidR="00313F15" w:rsidRPr="00313F15" w:rsidRDefault="00313F15" w:rsidP="00313F15">
      <w:pPr>
        <w:numPr>
          <w:ilvl w:val="0"/>
          <w:numId w:val="9"/>
        </w:numPr>
        <w:spacing w:before="100" w:beforeAutospacing="1" w:after="100" w:afterAutospacing="1"/>
        <w:rPr>
          <w:rFonts w:ascii="Arial" w:eastAsia="Times New Roman" w:hAnsi="Arial" w:cs="Arial"/>
          <w:sz w:val="24"/>
          <w:szCs w:val="24"/>
          <w:lang w:val="en-US" w:eastAsia="en-GB"/>
        </w:rPr>
      </w:pPr>
      <w:r w:rsidRPr="00313F15">
        <w:rPr>
          <w:rFonts w:ascii="Arial" w:eastAsia="Times New Roman" w:hAnsi="Arial" w:cs="Arial"/>
          <w:sz w:val="24"/>
          <w:szCs w:val="24"/>
          <w:lang w:val="en-US" w:eastAsia="en-GB"/>
        </w:rPr>
        <w:t>Developing trust and self-regulate.</w:t>
      </w:r>
    </w:p>
    <w:p w14:paraId="147B8834" w14:textId="77777777" w:rsidR="00313F15" w:rsidRPr="00313F15" w:rsidRDefault="00313F15" w:rsidP="00313F15">
      <w:pPr>
        <w:numPr>
          <w:ilvl w:val="0"/>
          <w:numId w:val="9"/>
        </w:numPr>
        <w:spacing w:before="100" w:beforeAutospacing="1" w:after="100" w:afterAutospacing="1"/>
        <w:rPr>
          <w:rFonts w:ascii="Arial" w:eastAsia="Times New Roman" w:hAnsi="Arial" w:cs="Arial"/>
          <w:sz w:val="24"/>
          <w:szCs w:val="24"/>
          <w:lang w:val="en-US" w:eastAsia="en-GB"/>
        </w:rPr>
      </w:pPr>
      <w:r w:rsidRPr="00313F15">
        <w:rPr>
          <w:rFonts w:ascii="Arial" w:eastAsia="Times New Roman" w:hAnsi="Arial" w:cs="Arial"/>
          <w:sz w:val="24"/>
          <w:szCs w:val="24"/>
          <w:lang w:val="en-US" w:eastAsia="en-GB"/>
        </w:rPr>
        <w:t>Understanding your own attachment patterns and the impact of this on your parenting.</w:t>
      </w:r>
    </w:p>
    <w:p w14:paraId="6224F127" w14:textId="77777777" w:rsidR="00313F15" w:rsidRPr="00313F15" w:rsidRDefault="00313F15" w:rsidP="00313F15">
      <w:pPr>
        <w:numPr>
          <w:ilvl w:val="0"/>
          <w:numId w:val="9"/>
        </w:numPr>
        <w:spacing w:before="100" w:beforeAutospacing="1" w:after="100" w:afterAutospacing="1"/>
        <w:rPr>
          <w:rFonts w:ascii="Arial" w:eastAsia="Times New Roman" w:hAnsi="Arial" w:cs="Arial"/>
          <w:sz w:val="24"/>
          <w:szCs w:val="24"/>
          <w:lang w:val="en-US" w:eastAsia="en-GB"/>
        </w:rPr>
      </w:pPr>
      <w:r w:rsidRPr="00313F15">
        <w:rPr>
          <w:rFonts w:ascii="Arial" w:eastAsia="Times New Roman" w:hAnsi="Arial" w:cs="Arial"/>
          <w:sz w:val="24"/>
          <w:szCs w:val="24"/>
          <w:lang w:val="en-US" w:eastAsia="en-GB"/>
        </w:rPr>
        <w:t>From birth onwards.</w:t>
      </w:r>
    </w:p>
    <w:p w14:paraId="3E446333" w14:textId="77777777" w:rsidR="00313F15" w:rsidRPr="00313F15" w:rsidRDefault="00313F15" w:rsidP="00313F15">
      <w:pPr>
        <w:spacing w:before="100" w:beforeAutospacing="1" w:after="100" w:afterAutospacing="1"/>
        <w:jc w:val="both"/>
        <w:rPr>
          <w:rFonts w:ascii="Arial" w:eastAsia="Times New Roman" w:hAnsi="Arial" w:cs="Arial"/>
          <w:sz w:val="24"/>
          <w:szCs w:val="24"/>
          <w:lang w:val="en-US" w:eastAsia="en-GB"/>
        </w:rPr>
      </w:pPr>
      <w:r w:rsidRPr="00313F15">
        <w:rPr>
          <w:rFonts w:ascii="Arial" w:eastAsia="Times New Roman" w:hAnsi="Arial" w:cs="Arial"/>
          <w:sz w:val="24"/>
          <w:szCs w:val="24"/>
          <w:lang w:val="en-US" w:eastAsia="en-GB"/>
        </w:rPr>
        <w:t>The information in this course is again designed to enable early identification of signs that the attachment journey has been disrupted and to look at parenting strategies and interventions that can help to promote a healthier attachment relationship. Topics covered include:</w:t>
      </w:r>
    </w:p>
    <w:p w14:paraId="609E62EF" w14:textId="77777777" w:rsidR="00313F15" w:rsidRPr="00313F15" w:rsidRDefault="00313F15" w:rsidP="00313F15">
      <w:pPr>
        <w:numPr>
          <w:ilvl w:val="0"/>
          <w:numId w:val="10"/>
        </w:numPr>
        <w:spacing w:before="100" w:beforeAutospacing="1" w:after="100" w:afterAutospacing="1"/>
        <w:rPr>
          <w:rFonts w:ascii="Arial" w:eastAsia="Times New Roman" w:hAnsi="Arial" w:cs="Arial"/>
          <w:sz w:val="24"/>
          <w:szCs w:val="24"/>
          <w:lang w:val="en-US" w:eastAsia="en-GB"/>
        </w:rPr>
      </w:pPr>
      <w:r w:rsidRPr="00313F15">
        <w:rPr>
          <w:rFonts w:ascii="Arial" w:eastAsia="Times New Roman" w:hAnsi="Arial" w:cs="Arial"/>
          <w:sz w:val="24"/>
          <w:szCs w:val="24"/>
          <w:lang w:val="en-US" w:eastAsia="en-GB"/>
        </w:rPr>
        <w:t>The journey to a secure attachment and the impact on the child’s development.</w:t>
      </w:r>
    </w:p>
    <w:p w14:paraId="374648A3" w14:textId="3FA3021C" w:rsidR="00313F15" w:rsidRPr="00313F15" w:rsidRDefault="00313F15" w:rsidP="00313F15">
      <w:pPr>
        <w:numPr>
          <w:ilvl w:val="0"/>
          <w:numId w:val="10"/>
        </w:numPr>
        <w:spacing w:before="100" w:beforeAutospacing="1" w:after="100" w:afterAutospacing="1"/>
        <w:rPr>
          <w:rFonts w:ascii="Arial" w:eastAsia="Times New Roman" w:hAnsi="Arial" w:cs="Arial"/>
          <w:sz w:val="24"/>
          <w:szCs w:val="24"/>
          <w:lang w:val="en-US" w:eastAsia="en-GB"/>
        </w:rPr>
      </w:pPr>
      <w:r w:rsidRPr="00313F15">
        <w:rPr>
          <w:rFonts w:ascii="Arial" w:eastAsia="Times New Roman" w:hAnsi="Arial" w:cs="Arial"/>
          <w:sz w:val="24"/>
          <w:szCs w:val="24"/>
          <w:lang w:val="en-US" w:eastAsia="en-GB"/>
        </w:rPr>
        <w:t>Symptoms and behaviors that may indicate a disruption.</w:t>
      </w:r>
    </w:p>
    <w:p w14:paraId="1E5D5894" w14:textId="77777777" w:rsidR="00313F15" w:rsidRPr="00313F15" w:rsidRDefault="00313F15" w:rsidP="00313F15">
      <w:pPr>
        <w:numPr>
          <w:ilvl w:val="0"/>
          <w:numId w:val="10"/>
        </w:numPr>
        <w:spacing w:before="100" w:beforeAutospacing="1" w:after="100" w:afterAutospacing="1"/>
        <w:rPr>
          <w:rFonts w:ascii="Arial" w:eastAsia="Times New Roman" w:hAnsi="Arial" w:cs="Arial"/>
          <w:sz w:val="24"/>
          <w:szCs w:val="24"/>
          <w:lang w:val="en-US" w:eastAsia="en-GB"/>
        </w:rPr>
      </w:pPr>
      <w:r w:rsidRPr="00313F15">
        <w:rPr>
          <w:rFonts w:ascii="Arial" w:eastAsia="Times New Roman" w:hAnsi="Arial" w:cs="Arial"/>
          <w:sz w:val="24"/>
          <w:szCs w:val="24"/>
          <w:lang w:val="en-US" w:eastAsia="en-GB"/>
        </w:rPr>
        <w:t>Understanding your own attachment patterns and the impact of this on your parenting.</w:t>
      </w:r>
    </w:p>
    <w:p w14:paraId="7E1BE48D" w14:textId="77777777" w:rsidR="00313F15" w:rsidRPr="00313F15" w:rsidRDefault="00313F15" w:rsidP="00313F15">
      <w:pPr>
        <w:numPr>
          <w:ilvl w:val="0"/>
          <w:numId w:val="10"/>
        </w:numPr>
        <w:spacing w:before="100" w:beforeAutospacing="1" w:after="100" w:afterAutospacing="1"/>
        <w:rPr>
          <w:rFonts w:ascii="Arial" w:eastAsia="Times New Roman" w:hAnsi="Arial" w:cs="Arial"/>
          <w:sz w:val="24"/>
          <w:szCs w:val="24"/>
          <w:lang w:val="en-US" w:eastAsia="en-GB"/>
        </w:rPr>
      </w:pPr>
      <w:r w:rsidRPr="00313F15">
        <w:rPr>
          <w:rFonts w:ascii="Arial" w:eastAsia="Times New Roman" w:hAnsi="Arial" w:cs="Arial"/>
          <w:sz w:val="24"/>
          <w:szCs w:val="24"/>
          <w:lang w:val="en-US" w:eastAsia="en-GB"/>
        </w:rPr>
        <w:t>Understanding and reframing of early experiences.</w:t>
      </w:r>
    </w:p>
    <w:p w14:paraId="0F1BFDAC" w14:textId="5397C188" w:rsidR="00313F15" w:rsidRPr="00313F15" w:rsidRDefault="00313F15" w:rsidP="00313F15">
      <w:pPr>
        <w:numPr>
          <w:ilvl w:val="0"/>
          <w:numId w:val="10"/>
        </w:numPr>
        <w:spacing w:before="100" w:beforeAutospacing="1" w:after="100" w:afterAutospacing="1"/>
        <w:rPr>
          <w:rFonts w:ascii="Arial" w:eastAsia="Times New Roman" w:hAnsi="Arial" w:cs="Arial"/>
          <w:sz w:val="24"/>
          <w:szCs w:val="24"/>
          <w:lang w:val="en-US" w:eastAsia="en-GB"/>
        </w:rPr>
      </w:pPr>
      <w:r w:rsidRPr="00313F15">
        <w:rPr>
          <w:rFonts w:ascii="Arial" w:eastAsia="Times New Roman" w:hAnsi="Arial" w:cs="Arial"/>
          <w:sz w:val="24"/>
          <w:szCs w:val="24"/>
          <w:lang w:val="en-US" w:eastAsia="en-GB"/>
        </w:rPr>
        <w:t xml:space="preserve">Building your child’s internal resources needed </w:t>
      </w:r>
      <w:r w:rsidR="00371CC3" w:rsidRPr="00313F15">
        <w:rPr>
          <w:rFonts w:ascii="Arial" w:eastAsia="Times New Roman" w:hAnsi="Arial" w:cs="Arial"/>
          <w:sz w:val="24"/>
          <w:szCs w:val="24"/>
          <w:lang w:val="en-US" w:eastAsia="en-GB"/>
        </w:rPr>
        <w:t>to</w:t>
      </w:r>
      <w:r w:rsidRPr="00313F15">
        <w:rPr>
          <w:rFonts w:ascii="Arial" w:eastAsia="Times New Roman" w:hAnsi="Arial" w:cs="Arial"/>
          <w:sz w:val="24"/>
          <w:szCs w:val="24"/>
          <w:lang w:val="en-US" w:eastAsia="en-GB"/>
        </w:rPr>
        <w:t xml:space="preserve"> cope with the trials of life.</w:t>
      </w:r>
    </w:p>
    <w:p w14:paraId="3FDF5A1E" w14:textId="77777777" w:rsidR="00313F15" w:rsidRPr="00313F15" w:rsidRDefault="00313F15" w:rsidP="00313F15">
      <w:pPr>
        <w:numPr>
          <w:ilvl w:val="0"/>
          <w:numId w:val="10"/>
        </w:numPr>
        <w:spacing w:before="100" w:beforeAutospacing="1" w:after="100" w:afterAutospacing="1"/>
        <w:rPr>
          <w:rFonts w:ascii="Arial" w:eastAsia="Times New Roman" w:hAnsi="Arial" w:cs="Arial"/>
          <w:sz w:val="24"/>
          <w:szCs w:val="24"/>
          <w:lang w:val="en-US" w:eastAsia="en-GB"/>
        </w:rPr>
      </w:pPr>
      <w:r w:rsidRPr="00313F15">
        <w:rPr>
          <w:rFonts w:ascii="Arial" w:eastAsia="Times New Roman" w:hAnsi="Arial" w:cs="Arial"/>
          <w:sz w:val="24"/>
          <w:szCs w:val="24"/>
          <w:lang w:val="en-US" w:eastAsia="en-GB"/>
        </w:rPr>
        <w:lastRenderedPageBreak/>
        <w:t>Understanding and meeting the need behind the behaviour.</w:t>
      </w:r>
    </w:p>
    <w:p w14:paraId="62F42B92" w14:textId="77777777" w:rsidR="00371CC3" w:rsidRDefault="00313F15" w:rsidP="00313F15">
      <w:pPr>
        <w:spacing w:before="100" w:beforeAutospacing="1" w:after="100" w:afterAutospacing="1"/>
        <w:rPr>
          <w:rFonts w:ascii="Arial" w:eastAsia="Times New Roman" w:hAnsi="Arial" w:cs="Arial"/>
          <w:sz w:val="24"/>
          <w:szCs w:val="24"/>
          <w:lang w:val="en-US" w:eastAsia="en-GB"/>
        </w:rPr>
      </w:pPr>
      <w:r>
        <w:rPr>
          <w:rFonts w:ascii="Arial" w:eastAsia="Times New Roman" w:hAnsi="Arial" w:cs="Arial"/>
          <w:sz w:val="24"/>
          <w:szCs w:val="24"/>
          <w:lang w:val="en-US" w:eastAsia="en-GB"/>
        </w:rPr>
        <w:t>Attachment matters is a 6 week parenting course, e</w:t>
      </w:r>
      <w:r w:rsidRPr="00313F15">
        <w:rPr>
          <w:rFonts w:ascii="Arial" w:eastAsia="Times New Roman" w:hAnsi="Arial" w:cs="Arial"/>
          <w:sz w:val="24"/>
          <w:szCs w:val="24"/>
          <w:lang w:val="en-US" w:eastAsia="en-GB"/>
        </w:rPr>
        <w:t>ach session runs for 3 hours</w:t>
      </w:r>
      <w:r w:rsidR="00371CC3">
        <w:rPr>
          <w:rFonts w:ascii="Arial" w:eastAsia="Times New Roman" w:hAnsi="Arial" w:cs="Arial"/>
          <w:sz w:val="24"/>
          <w:szCs w:val="24"/>
          <w:lang w:val="en-US" w:eastAsia="en-GB"/>
        </w:rPr>
        <w:t>.</w:t>
      </w:r>
    </w:p>
    <w:p w14:paraId="5B5570A6" w14:textId="02749C1B" w:rsidR="00474AAB" w:rsidRPr="00313F15" w:rsidRDefault="00313F15" w:rsidP="00313F15">
      <w:pPr>
        <w:spacing w:before="100" w:beforeAutospacing="1" w:after="100" w:afterAutospacing="1"/>
        <w:rPr>
          <w:rFonts w:ascii="Arial" w:eastAsia="Times New Roman" w:hAnsi="Arial" w:cs="Arial"/>
          <w:sz w:val="24"/>
          <w:szCs w:val="24"/>
          <w:lang w:val="en-US" w:eastAsia="en-GB"/>
        </w:rPr>
      </w:pPr>
      <w:r w:rsidRPr="00313F15">
        <w:rPr>
          <w:rFonts w:ascii="Arial" w:eastAsia="Times New Roman" w:hAnsi="Arial" w:cs="Arial"/>
          <w:sz w:val="24"/>
          <w:szCs w:val="24"/>
          <w:lang w:val="en-US" w:eastAsia="en-GB"/>
        </w:rPr>
        <w:br/>
        <w:t>Throughout the course the content covers the theoretical, practical and emotive aspects needed in order to provide parents with a full understanding of the development of secure attachments and the impact on the child if this process is disrupted.</w:t>
      </w:r>
    </w:p>
    <w:p w14:paraId="328F88B8" w14:textId="77777777" w:rsidR="00371CC3" w:rsidRDefault="00313F15" w:rsidP="00313F15">
      <w:pPr>
        <w:spacing w:before="100" w:beforeAutospacing="1" w:after="100" w:afterAutospacing="1"/>
        <w:jc w:val="both"/>
        <w:rPr>
          <w:rFonts w:ascii="Arial" w:eastAsia="Times New Roman" w:hAnsi="Arial" w:cs="Arial"/>
          <w:b/>
          <w:bCs/>
          <w:sz w:val="24"/>
          <w:szCs w:val="24"/>
          <w:lang w:val="en-US" w:eastAsia="en-GB"/>
        </w:rPr>
      </w:pPr>
      <w:r w:rsidRPr="00313F15">
        <w:rPr>
          <w:rFonts w:ascii="Arial" w:eastAsia="Times New Roman" w:hAnsi="Arial" w:cs="Arial"/>
          <w:sz w:val="24"/>
          <w:szCs w:val="24"/>
          <w:lang w:val="en-US" w:eastAsia="en-GB"/>
        </w:rPr>
        <w:br/>
      </w:r>
      <w:r w:rsidRPr="00313F15">
        <w:rPr>
          <w:rFonts w:ascii="Arial" w:eastAsia="Times New Roman" w:hAnsi="Arial" w:cs="Arial"/>
          <w:b/>
          <w:bCs/>
          <w:sz w:val="24"/>
          <w:szCs w:val="24"/>
          <w:lang w:val="en-US" w:eastAsia="en-GB"/>
        </w:rPr>
        <w:t>Facilitators:</w:t>
      </w:r>
    </w:p>
    <w:p w14:paraId="2E6F628E" w14:textId="4E9573FA" w:rsidR="00313F15" w:rsidRDefault="00313F15" w:rsidP="00313F15">
      <w:pPr>
        <w:spacing w:before="100" w:beforeAutospacing="1" w:after="100" w:afterAutospacing="1"/>
        <w:jc w:val="both"/>
        <w:rPr>
          <w:rFonts w:ascii="Arial" w:eastAsia="Times New Roman" w:hAnsi="Arial" w:cs="Arial"/>
          <w:sz w:val="24"/>
          <w:szCs w:val="24"/>
          <w:lang w:val="en-US" w:eastAsia="en-GB"/>
        </w:rPr>
      </w:pPr>
      <w:r w:rsidRPr="00313F15">
        <w:rPr>
          <w:rFonts w:ascii="Arial" w:eastAsia="Times New Roman" w:hAnsi="Arial" w:cs="Arial"/>
          <w:sz w:val="24"/>
          <w:szCs w:val="24"/>
          <w:lang w:val="en-US" w:eastAsia="en-GB"/>
        </w:rPr>
        <w:br/>
        <w:t xml:space="preserve">Nancy Gilbert is a Therapeutic Counsellor with over 14 </w:t>
      </w:r>
      <w:r w:rsidR="00371CC3" w:rsidRPr="00313F15">
        <w:rPr>
          <w:rFonts w:ascii="Arial" w:eastAsia="Times New Roman" w:hAnsi="Arial" w:cs="Arial"/>
          <w:sz w:val="24"/>
          <w:szCs w:val="24"/>
          <w:lang w:val="en-US" w:eastAsia="en-GB"/>
        </w:rPr>
        <w:t>years’ experience</w:t>
      </w:r>
      <w:r w:rsidRPr="00313F15">
        <w:rPr>
          <w:rFonts w:ascii="Arial" w:eastAsia="Times New Roman" w:hAnsi="Arial" w:cs="Arial"/>
          <w:sz w:val="24"/>
          <w:szCs w:val="24"/>
          <w:lang w:val="en-US" w:eastAsia="en-GB"/>
        </w:rPr>
        <w:t xml:space="preserve"> working with children who have disrupted attachments, as a carer, family support worker and therapist. For the last 10 years Nancy has been working as a therapist specialising in Attachment; Trauma and Dissociation and has provided interventions and guidance to families, agencies and schools in order to support the child’s success. Nancy has developed and presented training for schools, parents and professionals nationally and internationally in an effort to promote understanding of the difficulties faced by children, their families and teachers when there is a disruption in the attachment relationships and/ or the experience of early trauma and to encourage early identification and intervention.  </w:t>
      </w:r>
    </w:p>
    <w:p w14:paraId="568F1231" w14:textId="7557AB38" w:rsidR="00474AAB" w:rsidRDefault="00474AAB" w:rsidP="00313F15">
      <w:pPr>
        <w:spacing w:before="100" w:beforeAutospacing="1" w:after="100" w:afterAutospacing="1"/>
        <w:jc w:val="both"/>
        <w:rPr>
          <w:rFonts w:ascii="Arial" w:eastAsia="Times New Roman" w:hAnsi="Arial" w:cs="Arial"/>
          <w:sz w:val="24"/>
          <w:szCs w:val="24"/>
          <w:lang w:val="en-US" w:eastAsia="en-GB"/>
        </w:rPr>
      </w:pPr>
      <w:r>
        <w:rPr>
          <w:rFonts w:ascii="Arial" w:eastAsia="Times New Roman" w:hAnsi="Arial" w:cs="Arial"/>
          <w:sz w:val="24"/>
          <w:szCs w:val="24"/>
          <w:lang w:val="en-US" w:eastAsia="en-GB"/>
        </w:rPr>
        <w:t xml:space="preserve">Please watch this short video clip of Nancy summarising the course to give you an idea of what to expect: </w:t>
      </w:r>
      <w:hyperlink r:id="rId9" w:history="1">
        <w:r w:rsidRPr="00474AAB">
          <w:rPr>
            <w:rStyle w:val="Hyperlink"/>
            <w:rFonts w:ascii="Arial" w:eastAsia="Times New Roman" w:hAnsi="Arial" w:cs="Arial"/>
            <w:sz w:val="24"/>
            <w:szCs w:val="24"/>
            <w:lang w:eastAsia="en-GB"/>
          </w:rPr>
          <w:t>https://youtu.be/Od6OOl1uRJk</w:t>
        </w:r>
      </w:hyperlink>
    </w:p>
    <w:p w14:paraId="3F508199" w14:textId="77777777" w:rsidR="00474AAB" w:rsidRPr="00313F15" w:rsidRDefault="00474AAB" w:rsidP="00313F15">
      <w:pPr>
        <w:spacing w:before="100" w:beforeAutospacing="1" w:after="100" w:afterAutospacing="1"/>
        <w:jc w:val="both"/>
        <w:rPr>
          <w:rFonts w:ascii="Arial" w:eastAsia="Times New Roman" w:hAnsi="Arial" w:cs="Arial"/>
          <w:b/>
          <w:bCs/>
          <w:sz w:val="24"/>
          <w:szCs w:val="24"/>
          <w:lang w:val="en-US" w:eastAsia="en-GB"/>
        </w:rPr>
      </w:pPr>
    </w:p>
    <w:p w14:paraId="35C93A0C" w14:textId="3999A5C5" w:rsidR="00313F15" w:rsidRPr="00313F15" w:rsidRDefault="00313F15" w:rsidP="00313F15">
      <w:pPr>
        <w:spacing w:after="200" w:line="276" w:lineRule="auto"/>
        <w:rPr>
          <w:rFonts w:ascii="Arial" w:hAnsi="Arial" w:cs="Arial"/>
          <w:b/>
          <w:bCs/>
          <w:sz w:val="24"/>
          <w:szCs w:val="24"/>
        </w:rPr>
      </w:pPr>
      <w:r w:rsidRPr="00313F15">
        <w:rPr>
          <w:rFonts w:ascii="Arial" w:hAnsi="Arial" w:cs="Arial"/>
          <w:b/>
          <w:bCs/>
          <w:sz w:val="24"/>
          <w:szCs w:val="24"/>
        </w:rPr>
        <w:t>Dates</w:t>
      </w:r>
      <w:r>
        <w:rPr>
          <w:rFonts w:ascii="Arial" w:hAnsi="Arial" w:cs="Arial"/>
          <w:b/>
          <w:bCs/>
          <w:sz w:val="24"/>
          <w:szCs w:val="24"/>
        </w:rPr>
        <w:t xml:space="preserve"> for courses 2023</w:t>
      </w:r>
      <w:r w:rsidRPr="00313F15">
        <w:rPr>
          <w:rFonts w:ascii="Arial" w:hAnsi="Arial" w:cs="Arial"/>
          <w:b/>
          <w:bCs/>
          <w:sz w:val="24"/>
          <w:szCs w:val="24"/>
        </w:rPr>
        <w:t>:</w:t>
      </w:r>
    </w:p>
    <w:tbl>
      <w:tblPr>
        <w:tblStyle w:val="TableGrid"/>
        <w:tblW w:w="0" w:type="auto"/>
        <w:tblLook w:val="04A0" w:firstRow="1" w:lastRow="0" w:firstColumn="1" w:lastColumn="0" w:noHBand="0" w:noVBand="1"/>
      </w:tblPr>
      <w:tblGrid>
        <w:gridCol w:w="3005"/>
        <w:gridCol w:w="3005"/>
        <w:gridCol w:w="3006"/>
      </w:tblGrid>
      <w:tr w:rsidR="00313F15" w14:paraId="228475D9" w14:textId="77777777" w:rsidTr="00313F15">
        <w:tc>
          <w:tcPr>
            <w:tcW w:w="3005" w:type="dxa"/>
          </w:tcPr>
          <w:p w14:paraId="51BF6666" w14:textId="77777777" w:rsidR="00313F15" w:rsidRPr="00371CC3" w:rsidRDefault="00313F15" w:rsidP="00313F15">
            <w:pPr>
              <w:rPr>
                <w:rFonts w:ascii="Arial" w:hAnsi="Arial" w:cs="Arial"/>
                <w:b/>
                <w:bCs/>
                <w:sz w:val="24"/>
                <w:szCs w:val="24"/>
                <w:u w:val="single"/>
              </w:rPr>
            </w:pPr>
            <w:r w:rsidRPr="00371CC3">
              <w:rPr>
                <w:rFonts w:ascii="Arial" w:hAnsi="Arial" w:cs="Arial"/>
                <w:b/>
                <w:bCs/>
                <w:sz w:val="24"/>
                <w:szCs w:val="24"/>
                <w:u w:val="single"/>
              </w:rPr>
              <w:t>Jan/Feb</w:t>
            </w:r>
          </w:p>
          <w:p w14:paraId="7789D6A0" w14:textId="56C7D35A" w:rsidR="00313F15" w:rsidRPr="00371CC3" w:rsidRDefault="00673B9D" w:rsidP="00313F15">
            <w:pPr>
              <w:rPr>
                <w:rFonts w:ascii="Arial" w:hAnsi="Arial" w:cs="Arial"/>
                <w:sz w:val="24"/>
                <w:szCs w:val="24"/>
              </w:rPr>
            </w:pPr>
            <w:r>
              <w:rPr>
                <w:rFonts w:ascii="Arial" w:hAnsi="Arial" w:cs="Arial"/>
                <w:sz w:val="24"/>
                <w:szCs w:val="24"/>
              </w:rPr>
              <w:t>CANCELLED</w:t>
            </w:r>
          </w:p>
          <w:p w14:paraId="5C26ED68" w14:textId="77777777" w:rsidR="00313F15" w:rsidRPr="00371CC3" w:rsidRDefault="00313F15" w:rsidP="00313F15">
            <w:pPr>
              <w:rPr>
                <w:rFonts w:ascii="Arial" w:hAnsi="Arial" w:cs="Arial"/>
                <w:sz w:val="24"/>
                <w:szCs w:val="24"/>
              </w:rPr>
            </w:pPr>
          </w:p>
        </w:tc>
        <w:tc>
          <w:tcPr>
            <w:tcW w:w="3005" w:type="dxa"/>
          </w:tcPr>
          <w:p w14:paraId="1455CCF0" w14:textId="77777777" w:rsidR="00313F15" w:rsidRPr="00371CC3" w:rsidRDefault="00313F15" w:rsidP="00313F15">
            <w:pPr>
              <w:rPr>
                <w:rFonts w:ascii="Arial" w:hAnsi="Arial" w:cs="Arial"/>
                <w:b/>
                <w:bCs/>
                <w:sz w:val="24"/>
                <w:szCs w:val="24"/>
                <w:u w:val="single"/>
              </w:rPr>
            </w:pPr>
            <w:r w:rsidRPr="00371CC3">
              <w:rPr>
                <w:rFonts w:ascii="Arial" w:hAnsi="Arial" w:cs="Arial"/>
                <w:b/>
                <w:bCs/>
                <w:sz w:val="24"/>
                <w:szCs w:val="24"/>
                <w:u w:val="single"/>
              </w:rPr>
              <w:t>April/May</w:t>
            </w:r>
          </w:p>
          <w:p w14:paraId="3AA3CFF4" w14:textId="77777777" w:rsidR="00313F15" w:rsidRPr="00371CC3" w:rsidRDefault="00313F15" w:rsidP="00313F15">
            <w:pPr>
              <w:rPr>
                <w:rFonts w:ascii="Arial" w:hAnsi="Arial" w:cs="Arial"/>
                <w:sz w:val="24"/>
                <w:szCs w:val="24"/>
              </w:rPr>
            </w:pPr>
            <w:r w:rsidRPr="00371CC3">
              <w:rPr>
                <w:rFonts w:ascii="Arial" w:hAnsi="Arial" w:cs="Arial"/>
                <w:sz w:val="24"/>
                <w:szCs w:val="24"/>
              </w:rPr>
              <w:t>Saturdays – 10-1</w:t>
            </w:r>
          </w:p>
          <w:p w14:paraId="396DA965" w14:textId="77777777" w:rsidR="00313F15" w:rsidRPr="00371CC3" w:rsidRDefault="00313F15" w:rsidP="00313F15">
            <w:pPr>
              <w:rPr>
                <w:rFonts w:ascii="Arial" w:hAnsi="Arial" w:cs="Arial"/>
                <w:sz w:val="24"/>
                <w:szCs w:val="24"/>
              </w:rPr>
            </w:pPr>
            <w:r w:rsidRPr="00371CC3">
              <w:rPr>
                <w:rFonts w:ascii="Arial" w:hAnsi="Arial" w:cs="Arial"/>
                <w:sz w:val="24"/>
                <w:szCs w:val="24"/>
              </w:rPr>
              <w:t>April: 22nd; 29th</w:t>
            </w:r>
          </w:p>
          <w:p w14:paraId="3F0854CB" w14:textId="77777777" w:rsidR="00313F15" w:rsidRPr="00371CC3" w:rsidRDefault="00313F15" w:rsidP="00313F15">
            <w:pPr>
              <w:rPr>
                <w:rFonts w:ascii="Arial" w:hAnsi="Arial" w:cs="Arial"/>
                <w:sz w:val="24"/>
                <w:szCs w:val="24"/>
              </w:rPr>
            </w:pPr>
            <w:r w:rsidRPr="00371CC3">
              <w:rPr>
                <w:rFonts w:ascii="Arial" w:hAnsi="Arial" w:cs="Arial"/>
                <w:sz w:val="24"/>
                <w:szCs w:val="24"/>
              </w:rPr>
              <w:t>May: 6th; 13th; 20th, 27th</w:t>
            </w:r>
          </w:p>
          <w:p w14:paraId="5C6E92CF" w14:textId="77777777" w:rsidR="00313F15" w:rsidRPr="00371CC3" w:rsidRDefault="00313F15" w:rsidP="00313F15">
            <w:pPr>
              <w:rPr>
                <w:rFonts w:ascii="Arial" w:hAnsi="Arial" w:cs="Arial"/>
                <w:sz w:val="24"/>
                <w:szCs w:val="24"/>
              </w:rPr>
            </w:pPr>
          </w:p>
        </w:tc>
        <w:tc>
          <w:tcPr>
            <w:tcW w:w="3006" w:type="dxa"/>
          </w:tcPr>
          <w:p w14:paraId="3E06AB01" w14:textId="77777777" w:rsidR="00313F15" w:rsidRPr="00371CC3" w:rsidRDefault="00313F15" w:rsidP="00313F15">
            <w:pPr>
              <w:rPr>
                <w:rFonts w:ascii="Arial" w:hAnsi="Arial" w:cs="Arial"/>
                <w:b/>
                <w:bCs/>
                <w:sz w:val="24"/>
                <w:szCs w:val="24"/>
                <w:u w:val="single"/>
              </w:rPr>
            </w:pPr>
            <w:r w:rsidRPr="00371CC3">
              <w:rPr>
                <w:rFonts w:ascii="Arial" w:hAnsi="Arial" w:cs="Arial"/>
                <w:b/>
                <w:bCs/>
                <w:sz w:val="24"/>
                <w:szCs w:val="24"/>
                <w:u w:val="single"/>
              </w:rPr>
              <w:t>September / October</w:t>
            </w:r>
          </w:p>
          <w:p w14:paraId="20DB1C5B" w14:textId="77777777" w:rsidR="00313F15" w:rsidRPr="00371CC3" w:rsidRDefault="00313F15" w:rsidP="00313F15">
            <w:pPr>
              <w:rPr>
                <w:rFonts w:ascii="Arial" w:hAnsi="Arial" w:cs="Arial"/>
                <w:sz w:val="24"/>
                <w:szCs w:val="24"/>
              </w:rPr>
            </w:pPr>
            <w:r w:rsidRPr="00371CC3">
              <w:rPr>
                <w:rFonts w:ascii="Arial" w:hAnsi="Arial" w:cs="Arial"/>
                <w:sz w:val="24"/>
                <w:szCs w:val="24"/>
              </w:rPr>
              <w:t>Mondays – 10-1</w:t>
            </w:r>
          </w:p>
          <w:p w14:paraId="10DBA47B" w14:textId="77777777" w:rsidR="00313F15" w:rsidRPr="00371CC3" w:rsidRDefault="00313F15" w:rsidP="00313F15">
            <w:pPr>
              <w:rPr>
                <w:rFonts w:ascii="Arial" w:hAnsi="Arial" w:cs="Arial"/>
                <w:sz w:val="24"/>
                <w:szCs w:val="24"/>
              </w:rPr>
            </w:pPr>
            <w:r w:rsidRPr="00371CC3">
              <w:rPr>
                <w:rFonts w:ascii="Arial" w:hAnsi="Arial" w:cs="Arial"/>
                <w:sz w:val="24"/>
                <w:szCs w:val="24"/>
              </w:rPr>
              <w:t>Sept: 11;18;25</w:t>
            </w:r>
          </w:p>
          <w:p w14:paraId="5541B8DB" w14:textId="77777777" w:rsidR="00313F15" w:rsidRPr="00371CC3" w:rsidRDefault="00313F15" w:rsidP="00313F15">
            <w:pPr>
              <w:rPr>
                <w:rFonts w:ascii="Arial" w:hAnsi="Arial" w:cs="Arial"/>
                <w:sz w:val="24"/>
                <w:szCs w:val="24"/>
              </w:rPr>
            </w:pPr>
            <w:r w:rsidRPr="00371CC3">
              <w:rPr>
                <w:rFonts w:ascii="Arial" w:hAnsi="Arial" w:cs="Arial"/>
                <w:sz w:val="24"/>
                <w:szCs w:val="24"/>
              </w:rPr>
              <w:t>Oct: 2; 9; 16</w:t>
            </w:r>
          </w:p>
          <w:p w14:paraId="1902FBD9" w14:textId="77777777" w:rsidR="00313F15" w:rsidRPr="00371CC3" w:rsidRDefault="00313F15" w:rsidP="00313F15">
            <w:pPr>
              <w:rPr>
                <w:rFonts w:ascii="Arial" w:hAnsi="Arial" w:cs="Arial"/>
                <w:sz w:val="24"/>
                <w:szCs w:val="24"/>
              </w:rPr>
            </w:pPr>
          </w:p>
        </w:tc>
      </w:tr>
    </w:tbl>
    <w:p w14:paraId="0AF43FE8" w14:textId="786E2D35" w:rsidR="00313F15" w:rsidRDefault="00313F15" w:rsidP="00313F15">
      <w:pPr>
        <w:rPr>
          <w:sz w:val="24"/>
          <w:szCs w:val="24"/>
        </w:rPr>
      </w:pPr>
    </w:p>
    <w:p w14:paraId="433110B2" w14:textId="2CD04FF8" w:rsidR="00313F15" w:rsidRDefault="00371CC3" w:rsidP="00313F15">
      <w:pPr>
        <w:rPr>
          <w:sz w:val="24"/>
          <w:szCs w:val="24"/>
        </w:rPr>
      </w:pPr>
      <w:r w:rsidRPr="0032544B">
        <w:rPr>
          <w:b/>
          <w:noProof/>
          <w:color w:val="7030A0"/>
          <w:sz w:val="32"/>
          <w:szCs w:val="32"/>
          <w:lang w:eastAsia="en-GB"/>
        </w:rPr>
        <mc:AlternateContent>
          <mc:Choice Requires="wps">
            <w:drawing>
              <wp:anchor distT="0" distB="0" distL="114300" distR="114300" simplePos="0" relativeHeight="251668480" behindDoc="0" locked="0" layoutInCell="1" allowOverlap="1" wp14:anchorId="59651C69" wp14:editId="048C450F">
                <wp:simplePos x="0" y="0"/>
                <wp:positionH relativeFrom="margin">
                  <wp:posOffset>781685</wp:posOffset>
                </wp:positionH>
                <wp:positionV relativeFrom="paragraph">
                  <wp:posOffset>53975</wp:posOffset>
                </wp:positionV>
                <wp:extent cx="3844290" cy="1093470"/>
                <wp:effectExtent l="19050" t="19050" r="22860"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4290" cy="1093470"/>
                        </a:xfrm>
                        <a:prstGeom prst="flowChartAlternateProcess">
                          <a:avLst/>
                        </a:prstGeom>
                        <a:solidFill>
                          <a:schemeClr val="bg2"/>
                        </a:solidFill>
                        <a:ln w="28575">
                          <a:solidFill>
                            <a:srgbClr val="993366"/>
                          </a:solidFill>
                          <a:miter lim="800000"/>
                          <a:headEnd/>
                          <a:tailEnd/>
                        </a:ln>
                      </wps:spPr>
                      <wps:txbx>
                        <w:txbxContent>
                          <w:p w14:paraId="6A93FEEC" w14:textId="1B09C3A9" w:rsidR="004D4FFB" w:rsidRDefault="001B2363" w:rsidP="004D4FFB">
                            <w:pPr>
                              <w:jc w:val="center"/>
                              <w:rPr>
                                <w:rFonts w:ascii="Arial" w:hAnsi="Arial" w:cs="Arial"/>
                                <w:b/>
                              </w:rPr>
                            </w:pPr>
                            <w:r w:rsidRPr="001B2363">
                              <w:rPr>
                                <w:rFonts w:ascii="Arial" w:hAnsi="Arial" w:cs="Arial"/>
                                <w:b/>
                              </w:rPr>
                              <w:t>Contact ANE</w:t>
                            </w:r>
                            <w:r w:rsidR="004D4FFB">
                              <w:rPr>
                                <w:rFonts w:ascii="Arial" w:hAnsi="Arial" w:cs="Arial"/>
                                <w:b/>
                              </w:rPr>
                              <w:t>:</w:t>
                            </w:r>
                          </w:p>
                          <w:p w14:paraId="60A3EF2D" w14:textId="16DF0443" w:rsidR="00E74A49" w:rsidRDefault="00E74A49" w:rsidP="004D4FFB">
                            <w:pPr>
                              <w:jc w:val="center"/>
                              <w:rPr>
                                <w:rFonts w:ascii="Arial" w:hAnsi="Arial" w:cs="Arial"/>
                                <w:b/>
                                <w:color w:val="993366"/>
                              </w:rPr>
                            </w:pPr>
                            <w:r w:rsidRPr="00E74A49">
                              <w:rPr>
                                <w:rFonts w:ascii="Arial" w:hAnsi="Arial" w:cs="Arial"/>
                                <w:bCs/>
                              </w:rPr>
                              <w:t xml:space="preserve">You can email us at </w:t>
                            </w:r>
                            <w:hyperlink r:id="rId10" w:history="1">
                              <w:r w:rsidRPr="00CA4C1D">
                                <w:rPr>
                                  <w:rStyle w:val="Hyperlink"/>
                                  <w:rFonts w:ascii="Arial" w:hAnsi="Arial" w:cs="Arial"/>
                                  <w:b/>
                                </w:rPr>
                                <w:t>adoptnortheast@northtyneside.gov.uk</w:t>
                              </w:r>
                            </w:hyperlink>
                          </w:p>
                          <w:p w14:paraId="1B86D1EE" w14:textId="5193852C" w:rsidR="00E74A49" w:rsidRPr="00E74A49" w:rsidRDefault="00E74A49" w:rsidP="004D4FFB">
                            <w:pPr>
                              <w:jc w:val="center"/>
                              <w:rPr>
                                <w:rFonts w:ascii="Arial" w:hAnsi="Arial" w:cs="Arial"/>
                                <w:bCs/>
                              </w:rPr>
                            </w:pPr>
                            <w:r>
                              <w:rPr>
                                <w:rFonts w:ascii="Arial" w:hAnsi="Arial" w:cs="Arial"/>
                                <w:bCs/>
                              </w:rPr>
                              <w:t xml:space="preserve">or telephone </w:t>
                            </w:r>
                            <w:r w:rsidRPr="00E74A49">
                              <w:rPr>
                                <w:rFonts w:ascii="Arial" w:hAnsi="Arial" w:cs="Arial"/>
                                <w:b/>
                              </w:rPr>
                              <w:t>0191 6435000</w:t>
                            </w:r>
                          </w:p>
                          <w:p w14:paraId="72DD9551" w14:textId="77777777" w:rsidR="004D4FFB" w:rsidRPr="001B2363" w:rsidRDefault="004D4FFB" w:rsidP="001B2363">
                            <w:pPr>
                              <w:jc w:val="center"/>
                              <w:rPr>
                                <w:rFonts w:ascii="Arial" w:hAnsi="Arial"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651C6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8" type="#_x0000_t176" style="position:absolute;margin-left:61.55pt;margin-top:4.25pt;width:302.7pt;height:86.1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" fillcolor="#e7e6e6 [3214]" strokecolor="#936" strokeweight="2.25pt">
                <v:textbox>
                  <w:txbxContent>
                    <w:p w14:paraId="6A93FEEC" w14:textId="1B09C3A9" w:rsidR="004D4FFB" w:rsidRDefault="001B2363" w:rsidP="004D4FFB">
                      <w:pPr>
                        <w:jc w:val="center"/>
                        <w:rPr>
                          <w:rFonts w:ascii="Arial" w:hAnsi="Arial" w:cs="Arial"/>
                          <w:b/>
                        </w:rPr>
                      </w:pPr>
                      <w:r w:rsidRPr="001B2363">
                        <w:rPr>
                          <w:rFonts w:ascii="Arial" w:hAnsi="Arial" w:cs="Arial"/>
                          <w:b/>
                        </w:rPr>
                        <w:t>Contact ANE</w:t>
                      </w:r>
                      <w:r w:rsidR="004D4FFB">
                        <w:rPr>
                          <w:rFonts w:ascii="Arial" w:hAnsi="Arial" w:cs="Arial"/>
                          <w:b/>
                        </w:rPr>
                        <w:t>:</w:t>
                      </w:r>
                    </w:p>
                    <w:p w14:paraId="60A3EF2D" w14:textId="16DF0443" w:rsidR="00E74A49" w:rsidRDefault="00E74A49" w:rsidP="004D4FFB">
                      <w:pPr>
                        <w:jc w:val="center"/>
                        <w:rPr>
                          <w:rFonts w:ascii="Arial" w:hAnsi="Arial" w:cs="Arial"/>
                          <w:b/>
                          <w:color w:val="993366"/>
                        </w:rPr>
                      </w:pPr>
                      <w:r w:rsidRPr="00E74A49">
                        <w:rPr>
                          <w:rFonts w:ascii="Arial" w:hAnsi="Arial" w:cs="Arial"/>
                          <w:bCs/>
                        </w:rPr>
                        <w:t xml:space="preserve">You can email us at </w:t>
                      </w:r>
                      <w:hyperlink r:id="rId11" w:history="1">
                        <w:r w:rsidRPr="00CA4C1D">
                          <w:rPr>
                            <w:rStyle w:val="Hyperlink"/>
                            <w:rFonts w:ascii="Arial" w:hAnsi="Arial" w:cs="Arial"/>
                            <w:b/>
                          </w:rPr>
                          <w:t>adoptnortheast@northtyneside.gov.uk</w:t>
                        </w:r>
                      </w:hyperlink>
                    </w:p>
                    <w:p w14:paraId="1B86D1EE" w14:textId="5193852C" w:rsidR="00E74A49" w:rsidRPr="00E74A49" w:rsidRDefault="00E74A49" w:rsidP="004D4FFB">
                      <w:pPr>
                        <w:jc w:val="center"/>
                        <w:rPr>
                          <w:rFonts w:ascii="Arial" w:hAnsi="Arial" w:cs="Arial"/>
                          <w:bCs/>
                        </w:rPr>
                      </w:pPr>
                      <w:r>
                        <w:rPr>
                          <w:rFonts w:ascii="Arial" w:hAnsi="Arial" w:cs="Arial"/>
                          <w:bCs/>
                        </w:rPr>
                        <w:t xml:space="preserve">or telephone </w:t>
                      </w:r>
                      <w:r w:rsidRPr="00E74A49">
                        <w:rPr>
                          <w:rFonts w:ascii="Arial" w:hAnsi="Arial" w:cs="Arial"/>
                          <w:b/>
                        </w:rPr>
                        <w:t>0191 6435000</w:t>
                      </w:r>
                    </w:p>
                    <w:p w14:paraId="72DD9551" w14:textId="77777777" w:rsidR="004D4FFB" w:rsidRPr="001B2363" w:rsidRDefault="004D4FFB" w:rsidP="001B2363">
                      <w:pPr>
                        <w:jc w:val="center"/>
                        <w:rPr>
                          <w:rFonts w:ascii="Arial" w:hAnsi="Arial" w:cs="Arial"/>
                          <w:b/>
                        </w:rPr>
                      </w:pPr>
                    </w:p>
                  </w:txbxContent>
                </v:textbox>
                <w10:wrap anchorx="margin"/>
              </v:shape>
            </w:pict>
          </mc:Fallback>
        </mc:AlternateContent>
      </w:r>
    </w:p>
    <w:p w14:paraId="47B80553" w14:textId="7F6DA7EE" w:rsidR="00313F15" w:rsidRDefault="00313F15" w:rsidP="00313F15">
      <w:pPr>
        <w:spacing w:after="200" w:line="276" w:lineRule="auto"/>
        <w:rPr>
          <w:sz w:val="24"/>
          <w:szCs w:val="24"/>
        </w:rPr>
      </w:pPr>
    </w:p>
    <w:p w14:paraId="0166BC22" w14:textId="5A42126C" w:rsidR="00313F15" w:rsidRDefault="00313F15" w:rsidP="00313F15">
      <w:pPr>
        <w:spacing w:after="200" w:line="276" w:lineRule="auto"/>
      </w:pPr>
    </w:p>
    <w:p w14:paraId="7F584BE5" w14:textId="77777777" w:rsidR="003C40D8" w:rsidRDefault="003C40D8" w:rsidP="004D71A8"/>
    <w:p w14:paraId="23D8CF6F" w14:textId="77777777" w:rsidR="003C40D8" w:rsidRDefault="003C40D8" w:rsidP="004D71A8"/>
    <w:p w14:paraId="7B58BA46" w14:textId="77777777" w:rsidR="003C40D8" w:rsidRDefault="003C40D8" w:rsidP="004D71A8"/>
    <w:p w14:paraId="0CD06747" w14:textId="77777777" w:rsidR="003C40D8" w:rsidRDefault="003C40D8" w:rsidP="004D71A8"/>
    <w:p w14:paraId="2F107844" w14:textId="77777777" w:rsidR="003C40D8" w:rsidRDefault="003C40D8" w:rsidP="004D71A8"/>
    <w:p w14:paraId="6B371EFC" w14:textId="77777777" w:rsidR="003C40D8" w:rsidRDefault="003C40D8" w:rsidP="004D71A8"/>
    <w:p w14:paraId="4563AECE" w14:textId="77777777" w:rsidR="003C40D8" w:rsidRDefault="003C40D8" w:rsidP="004D71A8"/>
    <w:p w14:paraId="0EAE04A6" w14:textId="3CAC9F2F" w:rsidR="00371CC3" w:rsidRDefault="00371CC3" w:rsidP="004D71A8">
      <w:r w:rsidRPr="0032544B">
        <w:rPr>
          <w:b/>
          <w:noProof/>
          <w:color w:val="7030A0"/>
          <w:sz w:val="32"/>
          <w:szCs w:val="32"/>
          <w:lang w:eastAsia="en-GB"/>
        </w:rPr>
        <mc:AlternateContent>
          <mc:Choice Requires="wps">
            <w:drawing>
              <wp:anchor distT="0" distB="0" distL="114300" distR="114300" simplePos="0" relativeHeight="251666432" behindDoc="0" locked="0" layoutInCell="1" allowOverlap="1" wp14:anchorId="665F5335" wp14:editId="66BAD4F0">
                <wp:simplePos x="0" y="0"/>
                <wp:positionH relativeFrom="margin">
                  <wp:posOffset>1256030</wp:posOffset>
                </wp:positionH>
                <wp:positionV relativeFrom="paragraph">
                  <wp:posOffset>-240030</wp:posOffset>
                </wp:positionV>
                <wp:extent cx="2964180" cy="406400"/>
                <wp:effectExtent l="0" t="0" r="26670" b="127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406400"/>
                        </a:xfrm>
                        <a:prstGeom prst="roundRect">
                          <a:avLst/>
                        </a:prstGeom>
                        <a:solidFill>
                          <a:schemeClr val="bg2"/>
                        </a:solidFill>
                        <a:ln w="19050">
                          <a:solidFill>
                            <a:srgbClr val="993366"/>
                          </a:solidFill>
                          <a:miter lim="800000"/>
                          <a:headEnd/>
                          <a:tailEnd/>
                        </a:ln>
                      </wps:spPr>
                      <wps:txbx>
                        <w:txbxContent>
                          <w:p w14:paraId="5E4D8FAD" w14:textId="06810D8C" w:rsidR="004D71A8" w:rsidRPr="004D71A8" w:rsidRDefault="00313F15" w:rsidP="004D71A8">
                            <w:r>
                              <w:rPr>
                                <w:rFonts w:ascii="Arial" w:hAnsi="Arial" w:cs="Arial"/>
                                <w:b/>
                                <w:sz w:val="32"/>
                                <w:szCs w:val="32"/>
                              </w:rPr>
                              <w:t xml:space="preserve">Foundations for Attachment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65F5335" id="_x0000_s1029" style="position:absolute;margin-left:98.9pt;margin-top:-18.9pt;width:233.4pt;height:3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" fillcolor="#e7e6e6 [3214]" strokecolor="#936" strokeweight="1.5pt">
                <v:stroke joinstyle="miter"/>
                <v:textbox>
                  <w:txbxContent>
                    <w:p w14:paraId="5E4D8FAD" w14:textId="06810D8C" w:rsidR="004D71A8" w:rsidRPr="004D71A8" w:rsidRDefault="00313F15" w:rsidP="004D71A8">
                      <w:r>
                        <w:rPr>
                          <w:rFonts w:ascii="Arial" w:hAnsi="Arial" w:cs="Arial"/>
                          <w:b/>
                          <w:sz w:val="32"/>
                          <w:szCs w:val="32"/>
                        </w:rPr>
                        <w:t xml:space="preserve">Foundations for Attachment </w:t>
                      </w:r>
                    </w:p>
                  </w:txbxContent>
                </v:textbox>
                <w10:wrap anchorx="margin"/>
              </v:roundrect>
            </w:pict>
          </mc:Fallback>
        </mc:AlternateContent>
      </w:r>
    </w:p>
    <w:p w14:paraId="19CD43FC" w14:textId="59F1DB6B" w:rsidR="004D71A8" w:rsidRPr="004D71A8" w:rsidRDefault="004D71A8" w:rsidP="004D71A8">
      <w:pPr>
        <w:rPr>
          <w:sz w:val="28"/>
          <w:szCs w:val="28"/>
        </w:rPr>
      </w:pPr>
    </w:p>
    <w:p w14:paraId="1F414373" w14:textId="640B845D" w:rsidR="00A17A2A" w:rsidRPr="00293871" w:rsidRDefault="00A17A2A" w:rsidP="00293871">
      <w:pPr>
        <w:spacing w:after="200" w:line="276" w:lineRule="auto"/>
        <w:rPr>
          <w:rFonts w:ascii="Arial" w:hAnsi="Arial" w:cs="Arial"/>
          <w:sz w:val="24"/>
          <w:szCs w:val="24"/>
        </w:rPr>
      </w:pPr>
      <w:r w:rsidRPr="00293871">
        <w:rPr>
          <w:rFonts w:ascii="Arial" w:hAnsi="Arial" w:cs="Arial"/>
          <w:b/>
          <w:bCs/>
          <w:sz w:val="24"/>
          <w:szCs w:val="24"/>
        </w:rPr>
        <w:t>Who is the course for?</w:t>
      </w:r>
      <w:r w:rsidRPr="00293871">
        <w:rPr>
          <w:rFonts w:ascii="Arial" w:hAnsi="Arial" w:cs="Arial"/>
          <w:sz w:val="24"/>
          <w:szCs w:val="24"/>
        </w:rPr>
        <w:t xml:space="preserve"> Foundations for Attachment is a </w:t>
      </w:r>
      <w:r w:rsidR="00371CC3">
        <w:rPr>
          <w:rFonts w:ascii="Arial" w:hAnsi="Arial" w:cs="Arial"/>
          <w:sz w:val="24"/>
          <w:szCs w:val="24"/>
        </w:rPr>
        <w:t>6</w:t>
      </w:r>
      <w:r w:rsidR="00371CC3" w:rsidRPr="00293871">
        <w:rPr>
          <w:rFonts w:ascii="Arial" w:hAnsi="Arial" w:cs="Arial"/>
          <w:sz w:val="24"/>
          <w:szCs w:val="24"/>
        </w:rPr>
        <w:t>-session</w:t>
      </w:r>
      <w:r w:rsidRPr="00293871">
        <w:rPr>
          <w:rFonts w:ascii="Arial" w:hAnsi="Arial" w:cs="Arial"/>
          <w:sz w:val="24"/>
          <w:szCs w:val="24"/>
        </w:rPr>
        <w:t xml:space="preserve"> therapeutic program for parents &amp; carers of children who have experienced early trauma and disrupted relationships. It is helpful for children who may be experiencing attachment anxiety/insecurity which is impacting upon their daily life. Due to the impact of early trauma, children often require a different kind of parenting. They need a therapeutic approach which understands the impact of their experiences and helps them to move forwards. This program is informed by the Dyadic Developmental Psychotherapy &amp; Practice model (DDP) developed by Dan Hughes, which is a widely recognised and approved therapeutic modality for Adopted and Care Experienced children. </w:t>
      </w:r>
    </w:p>
    <w:p w14:paraId="219CB800" w14:textId="7A9B6D9C" w:rsidR="00A17A2A" w:rsidRPr="00293871" w:rsidRDefault="00A17A2A" w:rsidP="00293871">
      <w:pPr>
        <w:spacing w:after="200" w:line="276" w:lineRule="auto"/>
        <w:rPr>
          <w:rFonts w:ascii="Arial" w:hAnsi="Arial" w:cs="Arial"/>
          <w:sz w:val="24"/>
          <w:szCs w:val="24"/>
        </w:rPr>
      </w:pPr>
      <w:r w:rsidRPr="00293871">
        <w:rPr>
          <w:rFonts w:ascii="Arial" w:hAnsi="Arial" w:cs="Arial"/>
          <w:b/>
          <w:bCs/>
          <w:sz w:val="24"/>
          <w:szCs w:val="24"/>
        </w:rPr>
        <w:t>What does the program involve?</w:t>
      </w:r>
      <w:r w:rsidRPr="00293871">
        <w:rPr>
          <w:rFonts w:ascii="Arial" w:hAnsi="Arial" w:cs="Arial"/>
          <w:sz w:val="24"/>
          <w:szCs w:val="24"/>
        </w:rPr>
        <w:t xml:space="preserve"> The program consists of six, </w:t>
      </w:r>
      <w:r w:rsidR="00371CC3" w:rsidRPr="00293871">
        <w:rPr>
          <w:rFonts w:ascii="Arial" w:hAnsi="Arial" w:cs="Arial"/>
          <w:sz w:val="24"/>
          <w:szCs w:val="24"/>
        </w:rPr>
        <w:t>3-hour</w:t>
      </w:r>
      <w:r w:rsidRPr="00293871">
        <w:rPr>
          <w:rFonts w:ascii="Arial" w:hAnsi="Arial" w:cs="Arial"/>
          <w:sz w:val="24"/>
          <w:szCs w:val="24"/>
        </w:rPr>
        <w:t xml:space="preserve"> sessions which cover three separate modules. Parents will also have optional access to a private Facebook group for the duration of the program to support discussion, learning and reflection. </w:t>
      </w:r>
    </w:p>
    <w:p w14:paraId="144B954B" w14:textId="77777777" w:rsidR="00A17A2A" w:rsidRPr="00293871" w:rsidRDefault="00A17A2A" w:rsidP="00A17A2A">
      <w:pPr>
        <w:pStyle w:val="ListParagraph"/>
        <w:rPr>
          <w:rFonts w:ascii="Arial" w:hAnsi="Arial" w:cs="Arial"/>
          <w:sz w:val="24"/>
          <w:szCs w:val="24"/>
        </w:rPr>
      </w:pPr>
    </w:p>
    <w:p w14:paraId="1DAE5336" w14:textId="77777777" w:rsidR="00293871" w:rsidRPr="00293871" w:rsidRDefault="00A17A2A" w:rsidP="00293871">
      <w:pPr>
        <w:pStyle w:val="ListParagraph"/>
        <w:numPr>
          <w:ilvl w:val="0"/>
          <w:numId w:val="12"/>
        </w:numPr>
        <w:spacing w:after="200" w:line="276" w:lineRule="auto"/>
        <w:rPr>
          <w:rFonts w:ascii="Arial" w:hAnsi="Arial" w:cs="Arial"/>
          <w:sz w:val="24"/>
          <w:szCs w:val="24"/>
        </w:rPr>
      </w:pPr>
      <w:r w:rsidRPr="00293871">
        <w:rPr>
          <w:rFonts w:ascii="Arial" w:hAnsi="Arial" w:cs="Arial"/>
          <w:b/>
          <w:bCs/>
          <w:sz w:val="24"/>
          <w:szCs w:val="24"/>
        </w:rPr>
        <w:t>Module 1</w:t>
      </w:r>
      <w:r w:rsidRPr="00293871">
        <w:rPr>
          <w:rFonts w:ascii="Arial" w:hAnsi="Arial" w:cs="Arial"/>
          <w:sz w:val="24"/>
          <w:szCs w:val="24"/>
        </w:rPr>
        <w:t xml:space="preserve"> - Understanding the challenges (This includes an introduction to attachment theory, intersubjectivity and understanding the impact of trauma) </w:t>
      </w:r>
    </w:p>
    <w:p w14:paraId="7024EF78" w14:textId="77777777" w:rsidR="00293871" w:rsidRPr="00293871" w:rsidRDefault="00A17A2A" w:rsidP="00293871">
      <w:pPr>
        <w:pStyle w:val="ListParagraph"/>
        <w:numPr>
          <w:ilvl w:val="0"/>
          <w:numId w:val="12"/>
        </w:numPr>
        <w:spacing w:after="200" w:line="276" w:lineRule="auto"/>
        <w:rPr>
          <w:rFonts w:ascii="Arial" w:hAnsi="Arial" w:cs="Arial"/>
          <w:sz w:val="24"/>
          <w:szCs w:val="24"/>
        </w:rPr>
      </w:pPr>
      <w:r w:rsidRPr="00293871">
        <w:rPr>
          <w:rFonts w:ascii="Arial" w:hAnsi="Arial" w:cs="Arial"/>
          <w:b/>
          <w:bCs/>
          <w:sz w:val="24"/>
          <w:szCs w:val="24"/>
        </w:rPr>
        <w:t>Module 2</w:t>
      </w:r>
      <w:r w:rsidRPr="00293871">
        <w:rPr>
          <w:rFonts w:ascii="Arial" w:hAnsi="Arial" w:cs="Arial"/>
          <w:sz w:val="24"/>
          <w:szCs w:val="24"/>
        </w:rPr>
        <w:t xml:space="preserve"> - DDP Informed Therapeutic Parenting (Therapeutic parenting skills and strategies are introduced in this module. We focus on building connections and how this can be applied to supporting behaviour.) </w:t>
      </w:r>
    </w:p>
    <w:p w14:paraId="626716B1" w14:textId="77777777" w:rsidR="00293871" w:rsidRPr="00293871" w:rsidRDefault="00A17A2A" w:rsidP="00293871">
      <w:pPr>
        <w:pStyle w:val="ListParagraph"/>
        <w:numPr>
          <w:ilvl w:val="0"/>
          <w:numId w:val="12"/>
        </w:numPr>
        <w:spacing w:after="200" w:line="276" w:lineRule="auto"/>
        <w:rPr>
          <w:rFonts w:ascii="Arial" w:hAnsi="Arial" w:cs="Arial"/>
          <w:sz w:val="24"/>
          <w:szCs w:val="24"/>
        </w:rPr>
      </w:pPr>
      <w:r w:rsidRPr="00293871">
        <w:rPr>
          <w:rFonts w:ascii="Arial" w:hAnsi="Arial" w:cs="Arial"/>
          <w:b/>
          <w:bCs/>
          <w:sz w:val="24"/>
          <w:szCs w:val="24"/>
        </w:rPr>
        <w:t>Module 3</w:t>
      </w:r>
      <w:r w:rsidRPr="00293871">
        <w:rPr>
          <w:rFonts w:ascii="Arial" w:hAnsi="Arial" w:cs="Arial"/>
          <w:sz w:val="24"/>
          <w:szCs w:val="24"/>
        </w:rPr>
        <w:t xml:space="preserve"> - Looking After You (In this module we shift our focus from the child to the parent. You are the person most likely to affect change within your child. Within these final sessions we explore and reflect upon attachment history and relational experiences. We encourage you to reflect upon your interactions with your child and how you can bring in therapeutic parenting skills. There will also be a focus on the importance of self care and parental wellbeing. </w:t>
      </w:r>
    </w:p>
    <w:p w14:paraId="75C9F9B2" w14:textId="12CD2091" w:rsidR="00A17A2A" w:rsidRPr="00293871" w:rsidRDefault="00A17A2A" w:rsidP="00293871">
      <w:pPr>
        <w:pStyle w:val="ListParagraph"/>
        <w:numPr>
          <w:ilvl w:val="0"/>
          <w:numId w:val="12"/>
        </w:numPr>
        <w:spacing w:after="200" w:line="276" w:lineRule="auto"/>
        <w:rPr>
          <w:rFonts w:ascii="Arial" w:hAnsi="Arial" w:cs="Arial"/>
          <w:sz w:val="24"/>
          <w:szCs w:val="24"/>
        </w:rPr>
      </w:pPr>
      <w:r w:rsidRPr="00293871">
        <w:rPr>
          <w:rFonts w:ascii="Arial" w:hAnsi="Arial" w:cs="Arial"/>
          <w:b/>
          <w:bCs/>
          <w:sz w:val="24"/>
          <w:szCs w:val="24"/>
        </w:rPr>
        <w:t>Pre-group Welcome Meeting:</w:t>
      </w:r>
      <w:r w:rsidRPr="00293871">
        <w:rPr>
          <w:rFonts w:ascii="Arial" w:hAnsi="Arial" w:cs="Arial"/>
          <w:sz w:val="24"/>
          <w:szCs w:val="24"/>
        </w:rPr>
        <w:t xml:space="preserve"> Prior to the group starting, Dr Gemma Gate, Clinical Psychologist will have a 20-30 minute introductory meeting with you. This will be a chance for us to get to know you a bit better, understand your circumstances and hopes for the program. You can also ask any questions you may have. We will also complete some questionnaires with you about your child and your wellbeing. These will be repeated at the end of the group </w:t>
      </w:r>
      <w:r w:rsidRPr="00293871">
        <w:rPr>
          <w:rFonts w:ascii="Arial" w:hAnsi="Arial" w:cs="Arial"/>
          <w:sz w:val="24"/>
          <w:szCs w:val="24"/>
        </w:rPr>
        <w:lastRenderedPageBreak/>
        <w:t>and individualised feedback will be given to you and your referring social worker.</w:t>
      </w:r>
    </w:p>
    <w:p w14:paraId="585C3FAF" w14:textId="77777777" w:rsidR="00293871" w:rsidRPr="00293871" w:rsidRDefault="00293871" w:rsidP="00293871">
      <w:pPr>
        <w:spacing w:after="200" w:line="276" w:lineRule="auto"/>
        <w:rPr>
          <w:rFonts w:ascii="Arial" w:hAnsi="Arial" w:cs="Arial"/>
          <w:sz w:val="24"/>
          <w:szCs w:val="24"/>
        </w:rPr>
      </w:pPr>
      <w:r w:rsidRPr="00293871">
        <w:rPr>
          <w:rFonts w:ascii="Arial" w:hAnsi="Arial" w:cs="Arial"/>
          <w:b/>
          <w:bCs/>
          <w:sz w:val="24"/>
          <w:szCs w:val="24"/>
        </w:rPr>
        <w:t>How is the program delivered?</w:t>
      </w:r>
      <w:r w:rsidRPr="00293871">
        <w:rPr>
          <w:rFonts w:ascii="Arial" w:hAnsi="Arial" w:cs="Arial"/>
          <w:sz w:val="24"/>
          <w:szCs w:val="24"/>
        </w:rPr>
        <w:t xml:space="preserve"> The program is delivered by a minimum of two facilitators, one of which will be Dr Gemma Gate, Highly Specialist Clinical Psychologist. We use a variety of methods to support parents/carers in their learning. This typically includes;</w:t>
      </w:r>
    </w:p>
    <w:p w14:paraId="52B88EF6" w14:textId="245C3053" w:rsidR="00293871" w:rsidRPr="00293871" w:rsidRDefault="00293871" w:rsidP="00A17A2A">
      <w:pPr>
        <w:pStyle w:val="ListParagraph"/>
        <w:numPr>
          <w:ilvl w:val="0"/>
          <w:numId w:val="5"/>
        </w:numPr>
        <w:spacing w:after="200" w:line="276" w:lineRule="auto"/>
        <w:rPr>
          <w:rFonts w:ascii="Arial" w:hAnsi="Arial" w:cs="Arial"/>
          <w:sz w:val="24"/>
          <w:szCs w:val="24"/>
        </w:rPr>
      </w:pPr>
      <w:r w:rsidRPr="00293871">
        <w:rPr>
          <w:rFonts w:ascii="Arial" w:hAnsi="Arial" w:cs="Arial"/>
          <w:sz w:val="24"/>
          <w:szCs w:val="24"/>
        </w:rPr>
        <w:t xml:space="preserve">PowerPoint and formal learning resources (electronic parent pack) </w:t>
      </w:r>
    </w:p>
    <w:p w14:paraId="03C97365" w14:textId="77777777" w:rsidR="00293871" w:rsidRPr="00293871" w:rsidRDefault="00293871" w:rsidP="00A17A2A">
      <w:pPr>
        <w:pStyle w:val="ListParagraph"/>
        <w:numPr>
          <w:ilvl w:val="0"/>
          <w:numId w:val="5"/>
        </w:numPr>
        <w:spacing w:after="200" w:line="276" w:lineRule="auto"/>
        <w:rPr>
          <w:rFonts w:ascii="Arial" w:hAnsi="Arial" w:cs="Arial"/>
          <w:sz w:val="24"/>
          <w:szCs w:val="24"/>
        </w:rPr>
      </w:pPr>
      <w:r w:rsidRPr="00293871">
        <w:rPr>
          <w:rFonts w:ascii="Arial" w:hAnsi="Arial" w:cs="Arial"/>
          <w:sz w:val="24"/>
          <w:szCs w:val="24"/>
        </w:rPr>
        <w:t xml:space="preserve">Video material Sharing of scenarios and case examples </w:t>
      </w:r>
    </w:p>
    <w:p w14:paraId="1570D305" w14:textId="77777777" w:rsidR="00293871" w:rsidRPr="00293871" w:rsidRDefault="00293871" w:rsidP="00A17A2A">
      <w:pPr>
        <w:pStyle w:val="ListParagraph"/>
        <w:numPr>
          <w:ilvl w:val="0"/>
          <w:numId w:val="5"/>
        </w:numPr>
        <w:spacing w:after="200" w:line="276" w:lineRule="auto"/>
        <w:rPr>
          <w:rFonts w:ascii="Arial" w:hAnsi="Arial" w:cs="Arial"/>
          <w:sz w:val="24"/>
          <w:szCs w:val="24"/>
        </w:rPr>
      </w:pPr>
      <w:r w:rsidRPr="00293871">
        <w:rPr>
          <w:rFonts w:ascii="Arial" w:hAnsi="Arial" w:cs="Arial"/>
          <w:sz w:val="24"/>
          <w:szCs w:val="24"/>
        </w:rPr>
        <w:t xml:space="preserve">Whole and small group exercise and reflective discussion </w:t>
      </w:r>
    </w:p>
    <w:p w14:paraId="189D5127" w14:textId="625C9945" w:rsidR="00167D75" w:rsidRPr="00293871" w:rsidRDefault="00293871" w:rsidP="00A17A2A">
      <w:pPr>
        <w:pStyle w:val="ListParagraph"/>
        <w:numPr>
          <w:ilvl w:val="0"/>
          <w:numId w:val="5"/>
        </w:numPr>
        <w:spacing w:after="200" w:line="276" w:lineRule="auto"/>
        <w:rPr>
          <w:rFonts w:ascii="Arial" w:hAnsi="Arial" w:cs="Arial"/>
          <w:sz w:val="24"/>
          <w:szCs w:val="24"/>
        </w:rPr>
      </w:pPr>
      <w:r w:rsidRPr="00293871">
        <w:rPr>
          <w:rFonts w:ascii="Arial" w:hAnsi="Arial" w:cs="Arial"/>
          <w:sz w:val="24"/>
          <w:szCs w:val="24"/>
        </w:rPr>
        <w:t>Role Play (optional - please don't worry, we do not force parents to participate in role play. If necessary the facilitators will role play for the group)</w:t>
      </w:r>
    </w:p>
    <w:p w14:paraId="3799A8CC" w14:textId="77777777" w:rsidR="00E04DB5" w:rsidRPr="004D71A8" w:rsidRDefault="00E04DB5" w:rsidP="001B2363">
      <w:pPr>
        <w:pStyle w:val="ListParagraph"/>
        <w:rPr>
          <w:sz w:val="28"/>
          <w:szCs w:val="28"/>
        </w:rPr>
      </w:pPr>
    </w:p>
    <w:p w14:paraId="2D085150" w14:textId="08E80249" w:rsidR="004D71A8" w:rsidRDefault="00293871" w:rsidP="004D71A8">
      <w:pPr>
        <w:rPr>
          <w:rFonts w:ascii="Arial" w:hAnsi="Arial" w:cs="Arial"/>
          <w:b/>
          <w:bCs/>
          <w:sz w:val="24"/>
          <w:szCs w:val="24"/>
        </w:rPr>
      </w:pPr>
      <w:r>
        <w:rPr>
          <w:rFonts w:ascii="Arial" w:hAnsi="Arial" w:cs="Arial"/>
          <w:b/>
          <w:bCs/>
          <w:sz w:val="24"/>
          <w:szCs w:val="24"/>
        </w:rPr>
        <w:t>Facilitators:</w:t>
      </w:r>
    </w:p>
    <w:p w14:paraId="47AC5202" w14:textId="018796E3" w:rsidR="00293871" w:rsidRPr="00293871" w:rsidRDefault="00293871" w:rsidP="004D71A8">
      <w:pPr>
        <w:rPr>
          <w:rFonts w:ascii="Arial" w:hAnsi="Arial" w:cs="Arial"/>
          <w:b/>
          <w:bCs/>
          <w:sz w:val="28"/>
          <w:szCs w:val="28"/>
        </w:rPr>
      </w:pPr>
      <w:r w:rsidRPr="00293871">
        <w:rPr>
          <w:rFonts w:ascii="Arial" w:hAnsi="Arial" w:cs="Arial"/>
          <w:sz w:val="24"/>
          <w:szCs w:val="24"/>
        </w:rPr>
        <w:t>Our programs are facilitated by a minimum of two professionals. One of which will be Dr Gemma Gate, Clinical Psychologist. Gemma is a skilled professional with over 12 years experience working within Mental Health and Learning Disability services in the NHS and independent sector. Gemma has been an approved provider of specialist services for adoptive families since 2016. She is trained in Dyadic Developmental Psychotherapy (Level 2) and has ran previous DDP Informed Therapeutic Parenting Groups including the Foundations for Attachment Program and the Nurturing Attachments Program.</w:t>
      </w:r>
    </w:p>
    <w:p w14:paraId="103F92C0" w14:textId="679AC1D0" w:rsidR="004D71A8" w:rsidRPr="004D71A8" w:rsidRDefault="004D71A8" w:rsidP="004D71A8">
      <w:pPr>
        <w:rPr>
          <w:sz w:val="28"/>
          <w:szCs w:val="28"/>
        </w:rPr>
      </w:pPr>
    </w:p>
    <w:p w14:paraId="404E940D" w14:textId="7879C9B3" w:rsidR="004D71A8" w:rsidRPr="00A17A2A" w:rsidRDefault="00A17A2A" w:rsidP="00A17A2A">
      <w:pPr>
        <w:spacing w:after="200" w:line="276" w:lineRule="auto"/>
        <w:rPr>
          <w:rFonts w:ascii="Arial" w:hAnsi="Arial" w:cs="Arial"/>
          <w:b/>
          <w:bCs/>
          <w:sz w:val="24"/>
          <w:szCs w:val="24"/>
        </w:rPr>
      </w:pPr>
      <w:r w:rsidRPr="00313F15">
        <w:rPr>
          <w:rFonts w:ascii="Arial" w:hAnsi="Arial" w:cs="Arial"/>
          <w:b/>
          <w:bCs/>
          <w:sz w:val="24"/>
          <w:szCs w:val="24"/>
        </w:rPr>
        <w:t>Dates</w:t>
      </w:r>
      <w:r>
        <w:rPr>
          <w:rFonts w:ascii="Arial" w:hAnsi="Arial" w:cs="Arial"/>
          <w:b/>
          <w:bCs/>
          <w:sz w:val="24"/>
          <w:szCs w:val="24"/>
        </w:rPr>
        <w:t xml:space="preserve"> for courses 2023</w:t>
      </w:r>
      <w:r w:rsidRPr="00313F15">
        <w:rPr>
          <w:rFonts w:ascii="Arial" w:hAnsi="Arial" w:cs="Arial"/>
          <w:b/>
          <w:bCs/>
          <w:sz w:val="24"/>
          <w:szCs w:val="24"/>
        </w:rPr>
        <w:t>:</w:t>
      </w:r>
    </w:p>
    <w:tbl>
      <w:tblPr>
        <w:tblStyle w:val="TableGrid"/>
        <w:tblW w:w="0" w:type="auto"/>
        <w:tblInd w:w="1502" w:type="dxa"/>
        <w:tblLook w:val="04A0" w:firstRow="1" w:lastRow="0" w:firstColumn="1" w:lastColumn="0" w:noHBand="0" w:noVBand="1"/>
      </w:tblPr>
      <w:tblGrid>
        <w:gridCol w:w="3005"/>
        <w:gridCol w:w="3005"/>
      </w:tblGrid>
      <w:tr w:rsidR="00A17A2A" w14:paraId="668D18C1" w14:textId="77777777" w:rsidTr="00A17A2A">
        <w:tc>
          <w:tcPr>
            <w:tcW w:w="3005" w:type="dxa"/>
          </w:tcPr>
          <w:p w14:paraId="1A0CBDAA" w14:textId="733BDD9F" w:rsidR="00A17A2A" w:rsidRPr="00371CC3" w:rsidRDefault="00A17A2A" w:rsidP="00147E3A">
            <w:pPr>
              <w:rPr>
                <w:rFonts w:ascii="Arial" w:hAnsi="Arial" w:cs="Arial"/>
                <w:b/>
                <w:bCs/>
                <w:sz w:val="24"/>
                <w:szCs w:val="24"/>
                <w:u w:val="single"/>
              </w:rPr>
            </w:pPr>
            <w:r w:rsidRPr="00371CC3">
              <w:rPr>
                <w:rFonts w:ascii="Arial" w:hAnsi="Arial" w:cs="Arial"/>
                <w:b/>
                <w:bCs/>
                <w:sz w:val="24"/>
                <w:szCs w:val="24"/>
                <w:u w:val="single"/>
              </w:rPr>
              <w:t>Feb</w:t>
            </w:r>
          </w:p>
          <w:p w14:paraId="58101B40" w14:textId="254F30EA" w:rsidR="00A17A2A" w:rsidRPr="00371CC3" w:rsidRDefault="00A17A2A" w:rsidP="00A17A2A">
            <w:pPr>
              <w:rPr>
                <w:rFonts w:ascii="Arial" w:hAnsi="Arial" w:cs="Arial"/>
                <w:sz w:val="24"/>
                <w:szCs w:val="24"/>
              </w:rPr>
            </w:pPr>
            <w:r w:rsidRPr="00371CC3">
              <w:rPr>
                <w:rFonts w:ascii="Arial" w:hAnsi="Arial" w:cs="Arial"/>
                <w:sz w:val="24"/>
                <w:szCs w:val="24"/>
              </w:rPr>
              <w:t>ONLINE ONLY Venue: Online via Zoom Time: 6:00pm – 8:45pm • 02/02/2023 • 09/02/2023 • 16/02/2023 • 02/03/2023 • 09/03/2023 • 16/03/2023</w:t>
            </w:r>
          </w:p>
        </w:tc>
        <w:tc>
          <w:tcPr>
            <w:tcW w:w="3005" w:type="dxa"/>
          </w:tcPr>
          <w:p w14:paraId="7CF25524" w14:textId="6A143AA0" w:rsidR="00A17A2A" w:rsidRPr="00371CC3" w:rsidRDefault="00A17A2A" w:rsidP="00147E3A">
            <w:pPr>
              <w:rPr>
                <w:rFonts w:ascii="Arial" w:hAnsi="Arial" w:cs="Arial"/>
                <w:b/>
                <w:bCs/>
                <w:sz w:val="24"/>
                <w:szCs w:val="24"/>
                <w:u w:val="single"/>
              </w:rPr>
            </w:pPr>
            <w:r w:rsidRPr="00371CC3">
              <w:rPr>
                <w:rFonts w:ascii="Arial" w:hAnsi="Arial" w:cs="Arial"/>
                <w:b/>
                <w:bCs/>
                <w:sz w:val="24"/>
                <w:szCs w:val="24"/>
                <w:u w:val="single"/>
              </w:rPr>
              <w:t>May</w:t>
            </w:r>
          </w:p>
          <w:p w14:paraId="051992EE" w14:textId="7568C3AD" w:rsidR="00A17A2A" w:rsidRPr="00371CC3" w:rsidRDefault="00A17A2A" w:rsidP="00147E3A">
            <w:pPr>
              <w:rPr>
                <w:rFonts w:ascii="Arial" w:hAnsi="Arial" w:cs="Arial"/>
                <w:sz w:val="24"/>
                <w:szCs w:val="24"/>
              </w:rPr>
            </w:pPr>
            <w:r w:rsidRPr="00371CC3">
              <w:rPr>
                <w:rFonts w:ascii="Arial" w:hAnsi="Arial" w:cs="Arial"/>
                <w:sz w:val="24"/>
                <w:szCs w:val="24"/>
              </w:rPr>
              <w:t>May 2023 Intake Venue: TBC Time: TBC • 11/05/2023 • 18/05/2023 • 25/05/2023 • 08/06/2023 • 15/06/2023 • 22/06/2023</w:t>
            </w:r>
          </w:p>
        </w:tc>
      </w:tr>
    </w:tbl>
    <w:p w14:paraId="1D72AA5E" w14:textId="1374C5EF" w:rsidR="009630EB" w:rsidRDefault="009630EB" w:rsidP="0021722A">
      <w:pPr>
        <w:rPr>
          <w:sz w:val="28"/>
          <w:szCs w:val="28"/>
        </w:rPr>
      </w:pPr>
    </w:p>
    <w:p w14:paraId="01DA1D06" w14:textId="699075A0" w:rsidR="00A31995" w:rsidRDefault="00A31995" w:rsidP="0021722A">
      <w:pPr>
        <w:rPr>
          <w:sz w:val="28"/>
          <w:szCs w:val="28"/>
        </w:rPr>
      </w:pPr>
    </w:p>
    <w:p w14:paraId="5E15A5C8" w14:textId="77777777" w:rsidR="00313F15" w:rsidRDefault="00313F15" w:rsidP="0021722A">
      <w:pPr>
        <w:rPr>
          <w:sz w:val="28"/>
          <w:szCs w:val="28"/>
        </w:rPr>
      </w:pPr>
    </w:p>
    <w:p w14:paraId="498BA5D7" w14:textId="77777777" w:rsidR="00313F15" w:rsidRDefault="00313F15" w:rsidP="0021722A">
      <w:pPr>
        <w:rPr>
          <w:sz w:val="28"/>
          <w:szCs w:val="28"/>
        </w:rPr>
      </w:pPr>
    </w:p>
    <w:p w14:paraId="1DB6EDA6" w14:textId="77777777" w:rsidR="00313F15" w:rsidRDefault="00313F15" w:rsidP="0021722A">
      <w:pPr>
        <w:rPr>
          <w:sz w:val="28"/>
          <w:szCs w:val="28"/>
        </w:rPr>
      </w:pPr>
    </w:p>
    <w:p w14:paraId="42670D5E" w14:textId="77777777" w:rsidR="00313F15" w:rsidRDefault="00313F15" w:rsidP="0021722A">
      <w:pPr>
        <w:rPr>
          <w:sz w:val="28"/>
          <w:szCs w:val="28"/>
        </w:rPr>
      </w:pPr>
    </w:p>
    <w:p w14:paraId="5F7052A4" w14:textId="77777777" w:rsidR="00313F15" w:rsidRDefault="00313F15" w:rsidP="0021722A">
      <w:pPr>
        <w:rPr>
          <w:sz w:val="28"/>
          <w:szCs w:val="28"/>
        </w:rPr>
      </w:pPr>
    </w:p>
    <w:p w14:paraId="720E8037" w14:textId="5BADE16E" w:rsidR="00313F15" w:rsidRPr="00293871" w:rsidRDefault="00313F15" w:rsidP="0021722A">
      <w:pPr>
        <w:rPr>
          <w:sz w:val="28"/>
          <w:szCs w:val="28"/>
        </w:rPr>
      </w:pPr>
    </w:p>
    <w:p w14:paraId="6356E9F7" w14:textId="38AE0D2E" w:rsidR="00313F15" w:rsidRPr="007B221D" w:rsidRDefault="00293871" w:rsidP="0021722A">
      <w:r>
        <w:rPr>
          <w:noProof/>
        </w:rPr>
        <w:drawing>
          <wp:anchor distT="0" distB="0" distL="114300" distR="114300" simplePos="0" relativeHeight="251669504" behindDoc="0" locked="0" layoutInCell="1" allowOverlap="1" wp14:anchorId="4022D5B5" wp14:editId="254FFA03">
            <wp:simplePos x="0" y="0"/>
            <wp:positionH relativeFrom="margin">
              <wp:posOffset>2526030</wp:posOffset>
            </wp:positionH>
            <wp:positionV relativeFrom="paragraph">
              <wp:posOffset>187960</wp:posOffset>
            </wp:positionV>
            <wp:extent cx="542290" cy="627380"/>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290" cy="627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49A747" w14:textId="070A9CB9" w:rsidR="00444C5F" w:rsidRPr="00465813" w:rsidRDefault="00444C5F" w:rsidP="00313F15">
      <w:pPr>
        <w:spacing w:line="276" w:lineRule="auto"/>
        <w:rPr>
          <w:rFonts w:ascii="Arial" w:hAnsi="Arial" w:cs="Arial"/>
        </w:rPr>
      </w:pPr>
    </w:p>
    <w:p w14:paraId="0BBD1B32" w14:textId="58AC5FC6" w:rsidR="0021722A" w:rsidRDefault="0021722A" w:rsidP="0021722A">
      <w:pPr>
        <w:rPr>
          <w:rFonts w:ascii="Arial" w:hAnsi="Arial" w:cs="Arial"/>
        </w:rPr>
      </w:pPr>
    </w:p>
    <w:p w14:paraId="11C28179" w14:textId="1E1150DF" w:rsidR="00A94FCA" w:rsidRDefault="00A94FCA" w:rsidP="002734A4">
      <w:pPr>
        <w:spacing w:line="276" w:lineRule="auto"/>
        <w:rPr>
          <w:rFonts w:ascii="Arial" w:hAnsi="Arial" w:cs="Arial"/>
        </w:rPr>
      </w:pPr>
    </w:p>
    <w:p w14:paraId="71A08A6A" w14:textId="370161B3" w:rsidR="00371CC3" w:rsidRDefault="00371CC3" w:rsidP="00371CC3">
      <w:pPr>
        <w:jc w:val="center"/>
      </w:pPr>
      <w:r w:rsidRPr="00B82F03">
        <w:rPr>
          <w:noProof/>
          <w:lang w:eastAsia="en-GB"/>
        </w:rPr>
        <mc:AlternateContent>
          <mc:Choice Requires="wps">
            <w:drawing>
              <wp:anchor distT="0" distB="0" distL="114300" distR="114300" simplePos="0" relativeHeight="251672576" behindDoc="0" locked="0" layoutInCell="1" allowOverlap="1" wp14:anchorId="7990F771" wp14:editId="47962CFE">
                <wp:simplePos x="0" y="0"/>
                <wp:positionH relativeFrom="margin">
                  <wp:align>center</wp:align>
                </wp:positionH>
                <wp:positionV relativeFrom="paragraph">
                  <wp:posOffset>-381000</wp:posOffset>
                </wp:positionV>
                <wp:extent cx="3147060" cy="495946"/>
                <wp:effectExtent l="0" t="0" r="15240" b="1841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060" cy="495946"/>
                        </a:xfrm>
                        <a:prstGeom prst="roundRect">
                          <a:avLst/>
                        </a:prstGeom>
                        <a:solidFill>
                          <a:schemeClr val="bg2"/>
                        </a:solidFill>
                        <a:ln w="19050">
                          <a:solidFill>
                            <a:srgbClr val="993366"/>
                          </a:solidFill>
                          <a:miter lim="800000"/>
                          <a:headEnd/>
                          <a:tailEnd/>
                        </a:ln>
                      </wps:spPr>
                      <wps:txbx>
                        <w:txbxContent>
                          <w:p w14:paraId="69CBC914" w14:textId="22BE58D2" w:rsidR="0021722A" w:rsidRPr="0021722A" w:rsidRDefault="00313F15" w:rsidP="00313F15">
                            <w:pPr>
                              <w:jc w:val="center"/>
                            </w:pPr>
                            <w:r>
                              <w:rPr>
                                <w:rFonts w:ascii="Arial" w:hAnsi="Arial" w:cs="Arial"/>
                                <w:b/>
                                <w:sz w:val="32"/>
                                <w:szCs w:val="32"/>
                              </w:rPr>
                              <w:t>Non-Violent Resistance</w:t>
                            </w:r>
                            <w:r w:rsidR="00371CC3">
                              <w:rPr>
                                <w:rFonts w:ascii="Arial" w:hAnsi="Arial" w:cs="Arial"/>
                                <w:b/>
                                <w:sz w:val="32"/>
                                <w:szCs w:val="32"/>
                              </w:rPr>
                              <w:t xml:space="preserve"> (NVR)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990F771" id="_x0000_s1030" style="position:absolute;left:0;text-align:left;margin-left:0;margin-top:-30pt;width:247.8pt;height:39.0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" fillcolor="#e7e6e6 [3214]" strokecolor="#936" strokeweight="1.5pt">
                <v:stroke joinstyle="miter"/>
                <v:textbox>
                  <w:txbxContent>
                    <w:p w14:paraId="69CBC914" w14:textId="22BE58D2" w:rsidR="0021722A" w:rsidRPr="0021722A" w:rsidRDefault="00313F15" w:rsidP="00313F15">
                      <w:pPr>
                        <w:jc w:val="center"/>
                      </w:pPr>
                      <w:r>
                        <w:rPr>
                          <w:rFonts w:ascii="Arial" w:hAnsi="Arial" w:cs="Arial"/>
                          <w:b/>
                          <w:sz w:val="32"/>
                          <w:szCs w:val="32"/>
                        </w:rPr>
                        <w:t>Non-Violent Resistance</w:t>
                      </w:r>
                      <w:r w:rsidR="00371CC3">
                        <w:rPr>
                          <w:rFonts w:ascii="Arial" w:hAnsi="Arial" w:cs="Arial"/>
                          <w:b/>
                          <w:sz w:val="32"/>
                          <w:szCs w:val="32"/>
                        </w:rPr>
                        <w:t xml:space="preserve"> (NVR)</w:t>
                      </w:r>
                    </w:p>
                  </w:txbxContent>
                </v:textbox>
                <w10:wrap anchorx="margin"/>
              </v:roundrect>
            </w:pict>
          </mc:Fallback>
        </mc:AlternateContent>
      </w:r>
    </w:p>
    <w:p w14:paraId="4A0EFEE7" w14:textId="6AD2E0A7" w:rsidR="00313F15" w:rsidRPr="00371CC3" w:rsidRDefault="00313F15" w:rsidP="00371CC3">
      <w:pPr>
        <w:jc w:val="center"/>
        <w:rPr>
          <w:rFonts w:ascii="Arial" w:hAnsi="Arial" w:cs="Arial"/>
          <w:sz w:val="24"/>
          <w:szCs w:val="24"/>
        </w:rPr>
      </w:pPr>
      <w:r w:rsidRPr="00371CC3">
        <w:rPr>
          <w:rFonts w:ascii="Arial" w:hAnsi="Arial" w:cs="Arial"/>
          <w:sz w:val="24"/>
          <w:szCs w:val="24"/>
        </w:rPr>
        <w:t>When your child presents with challenging behaviours it can be hard to maintain connection and co-regulation.</w:t>
      </w:r>
    </w:p>
    <w:p w14:paraId="3C55C39A" w14:textId="0C1BE05F" w:rsidR="00313F15" w:rsidRPr="00371CC3" w:rsidRDefault="00313F15" w:rsidP="002734A4">
      <w:pPr>
        <w:jc w:val="center"/>
        <w:rPr>
          <w:rFonts w:ascii="Arial" w:hAnsi="Arial" w:cs="Arial"/>
          <w:sz w:val="24"/>
          <w:szCs w:val="24"/>
        </w:rPr>
      </w:pPr>
      <w:r w:rsidRPr="00371CC3">
        <w:rPr>
          <w:rFonts w:ascii="Arial" w:hAnsi="Arial" w:cs="Arial"/>
          <w:sz w:val="24"/>
          <w:szCs w:val="24"/>
        </w:rPr>
        <w:t>In our unique workshops we use the foundations of NVR and attachment-based principles to build parental presence and focus on your relationship with your child.</w:t>
      </w:r>
    </w:p>
    <w:p w14:paraId="413DC310" w14:textId="77777777" w:rsidR="00313F15" w:rsidRPr="00371CC3" w:rsidRDefault="00313F15" w:rsidP="002734A4">
      <w:pPr>
        <w:jc w:val="center"/>
        <w:rPr>
          <w:rFonts w:ascii="Arial" w:hAnsi="Arial" w:cs="Arial"/>
          <w:sz w:val="24"/>
          <w:szCs w:val="24"/>
        </w:rPr>
      </w:pPr>
      <w:r w:rsidRPr="00371CC3">
        <w:rPr>
          <w:rFonts w:ascii="Arial" w:hAnsi="Arial" w:cs="Arial"/>
          <w:sz w:val="24"/>
          <w:szCs w:val="24"/>
        </w:rPr>
        <w:t>You will learn how to support and understand children and teens who have experienced trauma and loss. You will gain knowledge of practical strategies to help de-escalate situations and have a happier family life. Peer support is essential to our journey together and we nurture connection between course participants.</w:t>
      </w:r>
    </w:p>
    <w:p w14:paraId="0C9D3187" w14:textId="172B620F" w:rsidR="002734A4" w:rsidRDefault="00313F15" w:rsidP="002734A4">
      <w:pPr>
        <w:jc w:val="center"/>
        <w:rPr>
          <w:rFonts w:ascii="Arial" w:hAnsi="Arial" w:cs="Arial"/>
          <w:sz w:val="24"/>
          <w:szCs w:val="24"/>
        </w:rPr>
      </w:pPr>
      <w:r w:rsidRPr="00371CC3">
        <w:rPr>
          <w:rFonts w:ascii="Arial" w:hAnsi="Arial" w:cs="Arial"/>
          <w:sz w:val="24"/>
          <w:szCs w:val="24"/>
        </w:rPr>
        <w:t>We will be joined for some sessions by an adoptive parent who has extensive lived experience and a passion for NVR.</w:t>
      </w:r>
    </w:p>
    <w:p w14:paraId="765D9F94" w14:textId="77777777" w:rsidR="00371CC3" w:rsidRPr="00371CC3" w:rsidRDefault="00371CC3" w:rsidP="002734A4">
      <w:pPr>
        <w:jc w:val="center"/>
        <w:rPr>
          <w:rFonts w:ascii="Arial" w:hAnsi="Arial" w:cs="Arial"/>
          <w:sz w:val="24"/>
          <w:szCs w:val="24"/>
        </w:rPr>
      </w:pPr>
    </w:p>
    <w:p w14:paraId="4D3A6319" w14:textId="77777777" w:rsidR="002734A4" w:rsidRPr="00371CC3" w:rsidRDefault="002734A4" w:rsidP="002734A4">
      <w:pPr>
        <w:pStyle w:val="ListParagraph"/>
        <w:numPr>
          <w:ilvl w:val="0"/>
          <w:numId w:val="5"/>
        </w:numPr>
        <w:rPr>
          <w:rFonts w:ascii="Arial" w:hAnsi="Arial" w:cs="Arial"/>
          <w:sz w:val="24"/>
          <w:szCs w:val="24"/>
        </w:rPr>
      </w:pPr>
      <w:r w:rsidRPr="00371CC3">
        <w:rPr>
          <w:rFonts w:ascii="Arial" w:hAnsi="Arial" w:cs="Arial"/>
          <w:sz w:val="24"/>
          <w:szCs w:val="24"/>
        </w:rPr>
        <w:t>This group course is 8 x 2.5 hr weekly training sessions followed by 4 x 1 hour support sessions over 4 months (Total of 24 hours contact)</w:t>
      </w:r>
    </w:p>
    <w:p w14:paraId="32913B01" w14:textId="77777777" w:rsidR="002734A4" w:rsidRPr="00371CC3" w:rsidRDefault="002734A4" w:rsidP="002734A4">
      <w:pPr>
        <w:pStyle w:val="ListParagraph"/>
        <w:numPr>
          <w:ilvl w:val="0"/>
          <w:numId w:val="5"/>
        </w:numPr>
        <w:rPr>
          <w:rFonts w:ascii="Arial" w:hAnsi="Arial" w:cs="Arial"/>
          <w:sz w:val="24"/>
          <w:szCs w:val="24"/>
        </w:rPr>
      </w:pPr>
      <w:r w:rsidRPr="00371CC3">
        <w:rPr>
          <w:rFonts w:ascii="Arial" w:hAnsi="Arial" w:cs="Arial"/>
          <w:sz w:val="24"/>
          <w:szCs w:val="24"/>
        </w:rPr>
        <w:t>Following the group course participants are invited to join our wider ongoing monthly support sessions (Mixture of online and in person)</w:t>
      </w:r>
    </w:p>
    <w:p w14:paraId="01E8DF1E" w14:textId="00BFF192" w:rsidR="00313F15" w:rsidRDefault="002734A4" w:rsidP="002734A4">
      <w:pPr>
        <w:pStyle w:val="ListParagraph"/>
        <w:numPr>
          <w:ilvl w:val="0"/>
          <w:numId w:val="5"/>
        </w:numPr>
        <w:rPr>
          <w:rFonts w:ascii="Arial" w:hAnsi="Arial" w:cs="Arial"/>
          <w:sz w:val="24"/>
          <w:szCs w:val="24"/>
        </w:rPr>
      </w:pPr>
      <w:r w:rsidRPr="00371CC3">
        <w:rPr>
          <w:rFonts w:ascii="Arial" w:hAnsi="Arial" w:cs="Arial"/>
          <w:sz w:val="24"/>
          <w:szCs w:val="24"/>
        </w:rPr>
        <w:t>From the start of the course participants can join your dedicated WhatsApp group to connect and communicate with their peers and Carolyn and Ingrid</w:t>
      </w:r>
    </w:p>
    <w:p w14:paraId="5EA32ACE" w14:textId="77777777" w:rsidR="00371CC3" w:rsidRPr="00371CC3" w:rsidRDefault="00371CC3" w:rsidP="00371CC3">
      <w:pPr>
        <w:pStyle w:val="ListParagraph"/>
        <w:rPr>
          <w:rFonts w:ascii="Arial" w:hAnsi="Arial" w:cs="Arial"/>
          <w:sz w:val="24"/>
          <w:szCs w:val="24"/>
        </w:rPr>
      </w:pPr>
    </w:p>
    <w:p w14:paraId="26C44881" w14:textId="4B4D8774" w:rsidR="00313F15" w:rsidRPr="00371CC3" w:rsidRDefault="00313F15" w:rsidP="0021722A">
      <w:pPr>
        <w:spacing w:line="276" w:lineRule="auto"/>
        <w:rPr>
          <w:rFonts w:ascii="Arial" w:eastAsia="Times New Roman" w:hAnsi="Arial" w:cs="Arial"/>
          <w:b/>
          <w:bCs/>
          <w:sz w:val="24"/>
          <w:szCs w:val="24"/>
          <w:lang w:val="en-US" w:eastAsia="en-GB"/>
        </w:rPr>
      </w:pPr>
      <w:r w:rsidRPr="00371CC3">
        <w:rPr>
          <w:rFonts w:ascii="Arial" w:eastAsia="Times New Roman" w:hAnsi="Arial" w:cs="Arial"/>
          <w:b/>
          <w:bCs/>
          <w:sz w:val="24"/>
          <w:szCs w:val="24"/>
          <w:lang w:val="en-US" w:eastAsia="en-GB"/>
        </w:rPr>
        <w:t>Facilitators:</w:t>
      </w:r>
    </w:p>
    <w:p w14:paraId="0F17F101" w14:textId="1F7E76F5" w:rsidR="00313F15" w:rsidRPr="00371CC3" w:rsidRDefault="00313F15" w:rsidP="00313F15">
      <w:pPr>
        <w:rPr>
          <w:rFonts w:ascii="Arial" w:hAnsi="Arial" w:cs="Arial"/>
          <w:sz w:val="24"/>
          <w:szCs w:val="24"/>
        </w:rPr>
      </w:pPr>
      <w:r w:rsidRPr="00371CC3">
        <w:rPr>
          <w:rFonts w:ascii="Arial" w:hAnsi="Arial" w:cs="Arial"/>
          <w:sz w:val="24"/>
          <w:szCs w:val="24"/>
        </w:rPr>
        <w:t>Ingrid Ayling</w:t>
      </w:r>
      <w:r w:rsidR="00371CC3">
        <w:rPr>
          <w:rFonts w:ascii="Arial" w:hAnsi="Arial" w:cs="Arial"/>
          <w:sz w:val="24"/>
          <w:szCs w:val="24"/>
        </w:rPr>
        <w:t>-</w:t>
      </w:r>
      <w:r w:rsidRPr="00371CC3">
        <w:rPr>
          <w:rFonts w:ascii="Arial" w:hAnsi="Arial" w:cs="Arial"/>
          <w:sz w:val="24"/>
          <w:szCs w:val="24"/>
        </w:rPr>
        <w:t>Ford</w:t>
      </w:r>
      <w:r w:rsidR="00371CC3">
        <w:rPr>
          <w:rFonts w:ascii="Arial" w:hAnsi="Arial" w:cs="Arial"/>
          <w:sz w:val="24"/>
          <w:szCs w:val="24"/>
        </w:rPr>
        <w:t>:</w:t>
      </w:r>
      <w:r w:rsidRPr="00371CC3">
        <w:rPr>
          <w:rFonts w:ascii="Arial" w:hAnsi="Arial" w:cs="Arial"/>
          <w:sz w:val="24"/>
          <w:szCs w:val="24"/>
        </w:rPr>
        <w:t xml:space="preserve"> Therapeutic Social Worker and Life Story and Identity Specialist</w:t>
      </w:r>
    </w:p>
    <w:p w14:paraId="24857142" w14:textId="07AFA177" w:rsidR="00313F15" w:rsidRPr="00371CC3" w:rsidRDefault="00313F15" w:rsidP="00313F15">
      <w:pPr>
        <w:rPr>
          <w:rFonts w:ascii="Arial" w:hAnsi="Arial" w:cs="Arial"/>
          <w:sz w:val="24"/>
          <w:szCs w:val="24"/>
        </w:rPr>
      </w:pPr>
      <w:r w:rsidRPr="00371CC3">
        <w:rPr>
          <w:rFonts w:ascii="Arial" w:hAnsi="Arial" w:cs="Arial"/>
          <w:sz w:val="24"/>
          <w:szCs w:val="24"/>
        </w:rPr>
        <w:t>Carolyn Morgan</w:t>
      </w:r>
      <w:r w:rsidR="00371CC3">
        <w:rPr>
          <w:rFonts w:ascii="Arial" w:hAnsi="Arial" w:cs="Arial"/>
          <w:sz w:val="24"/>
          <w:szCs w:val="24"/>
        </w:rPr>
        <w:t>:</w:t>
      </w:r>
      <w:r w:rsidRPr="00371CC3">
        <w:rPr>
          <w:rFonts w:ascii="Arial" w:hAnsi="Arial" w:cs="Arial"/>
          <w:sz w:val="24"/>
          <w:szCs w:val="24"/>
        </w:rPr>
        <w:t xml:space="preserve"> Child and Adolescent Psychotherapist and Autism Specialist</w:t>
      </w:r>
    </w:p>
    <w:p w14:paraId="34B8F6BE" w14:textId="691463BB" w:rsidR="002734A4" w:rsidRDefault="00313F15" w:rsidP="00371CC3">
      <w:pPr>
        <w:rPr>
          <w:rFonts w:ascii="Arial" w:hAnsi="Arial" w:cs="Arial"/>
          <w:sz w:val="24"/>
          <w:szCs w:val="24"/>
        </w:rPr>
      </w:pPr>
      <w:r w:rsidRPr="00371CC3">
        <w:rPr>
          <w:rFonts w:ascii="Arial" w:hAnsi="Arial" w:cs="Arial"/>
          <w:sz w:val="24"/>
          <w:szCs w:val="24"/>
        </w:rPr>
        <w:t>Qualified NVR Informed Practitioners</w:t>
      </w:r>
    </w:p>
    <w:p w14:paraId="4E42ECCD" w14:textId="77777777" w:rsidR="00371CC3" w:rsidRPr="00371CC3" w:rsidRDefault="00371CC3" w:rsidP="00371CC3">
      <w:pPr>
        <w:rPr>
          <w:rFonts w:ascii="Arial" w:hAnsi="Arial" w:cs="Arial"/>
          <w:sz w:val="24"/>
          <w:szCs w:val="24"/>
        </w:rPr>
      </w:pPr>
    </w:p>
    <w:p w14:paraId="2BD5D003" w14:textId="1AFA79A3" w:rsidR="00313F15" w:rsidRPr="00371CC3" w:rsidRDefault="00313F15" w:rsidP="0021722A">
      <w:pPr>
        <w:spacing w:line="276" w:lineRule="auto"/>
        <w:rPr>
          <w:rFonts w:ascii="Arial" w:hAnsi="Arial" w:cs="Arial"/>
          <w:sz w:val="24"/>
          <w:szCs w:val="24"/>
        </w:rPr>
      </w:pPr>
      <w:r w:rsidRPr="00371CC3">
        <w:rPr>
          <w:rFonts w:ascii="Arial" w:eastAsia="Times New Roman" w:hAnsi="Arial" w:cs="Arial"/>
          <w:b/>
          <w:bCs/>
          <w:sz w:val="24"/>
          <w:szCs w:val="24"/>
          <w:lang w:val="en-US" w:eastAsia="en-GB"/>
        </w:rPr>
        <w:t xml:space="preserve">Dates for courses 2023: </w:t>
      </w:r>
    </w:p>
    <w:tbl>
      <w:tblPr>
        <w:tblStyle w:val="TableGrid"/>
        <w:tblW w:w="9924" w:type="dxa"/>
        <w:tblInd w:w="-431" w:type="dxa"/>
        <w:tblLook w:val="04A0" w:firstRow="1" w:lastRow="0" w:firstColumn="1" w:lastColumn="0" w:noHBand="0" w:noVBand="1"/>
      </w:tblPr>
      <w:tblGrid>
        <w:gridCol w:w="4938"/>
        <w:gridCol w:w="4986"/>
      </w:tblGrid>
      <w:tr w:rsidR="002734A4" w:rsidRPr="00371CC3" w14:paraId="22D7C948" w14:textId="77777777" w:rsidTr="00371CC3">
        <w:tc>
          <w:tcPr>
            <w:tcW w:w="4938" w:type="dxa"/>
          </w:tcPr>
          <w:p w14:paraId="4ED2AB1D" w14:textId="77777777" w:rsidR="002734A4" w:rsidRPr="00371CC3" w:rsidRDefault="002734A4" w:rsidP="00313F15">
            <w:pPr>
              <w:rPr>
                <w:rFonts w:ascii="Arial" w:hAnsi="Arial" w:cs="Arial"/>
                <w:b/>
                <w:bCs/>
                <w:sz w:val="24"/>
                <w:szCs w:val="24"/>
                <w:u w:val="single"/>
              </w:rPr>
            </w:pPr>
            <w:r w:rsidRPr="00371CC3">
              <w:rPr>
                <w:rFonts w:ascii="Arial" w:hAnsi="Arial" w:cs="Arial"/>
                <w:b/>
                <w:bCs/>
                <w:sz w:val="24"/>
                <w:szCs w:val="24"/>
                <w:u w:val="single"/>
              </w:rPr>
              <w:t>Jan</w:t>
            </w:r>
          </w:p>
          <w:p w14:paraId="02FB60D0" w14:textId="3DB77632" w:rsidR="002734A4" w:rsidRPr="00371CC3" w:rsidRDefault="002734A4" w:rsidP="002734A4">
            <w:pPr>
              <w:rPr>
                <w:rFonts w:ascii="Arial" w:hAnsi="Arial" w:cs="Arial"/>
                <w:color w:val="FF0000"/>
                <w:sz w:val="24"/>
                <w:szCs w:val="24"/>
              </w:rPr>
            </w:pPr>
            <w:r w:rsidRPr="00371CC3">
              <w:rPr>
                <w:rFonts w:ascii="Arial" w:hAnsi="Arial" w:cs="Arial"/>
                <w:sz w:val="24"/>
                <w:szCs w:val="24"/>
              </w:rPr>
              <w:t xml:space="preserve">Friday 20 Jan 2023 9.30am to 12pm in person and thereafter 27 Jan, 3 Feb, 10 Feb, 17 Feb, 3 March, 10 March via Zoom, and 17 March in person </w:t>
            </w:r>
            <w:r w:rsidRPr="00371CC3">
              <w:rPr>
                <w:rFonts w:ascii="Arial" w:hAnsi="Arial" w:cs="Arial"/>
                <w:color w:val="FF0000"/>
                <w:sz w:val="24"/>
                <w:szCs w:val="24"/>
              </w:rPr>
              <w:t>(Venue to be confirmed)</w:t>
            </w:r>
          </w:p>
          <w:p w14:paraId="423E3BB3" w14:textId="77777777" w:rsidR="002734A4" w:rsidRPr="00371CC3" w:rsidRDefault="002734A4" w:rsidP="002734A4">
            <w:pPr>
              <w:rPr>
                <w:rFonts w:ascii="Arial" w:hAnsi="Arial" w:cs="Arial"/>
                <w:sz w:val="24"/>
                <w:szCs w:val="24"/>
              </w:rPr>
            </w:pPr>
          </w:p>
          <w:p w14:paraId="00BDC6E9" w14:textId="49178DE3" w:rsidR="002734A4" w:rsidRPr="00371CC3" w:rsidRDefault="002734A4" w:rsidP="002734A4">
            <w:pPr>
              <w:rPr>
                <w:rFonts w:ascii="Arial" w:hAnsi="Arial" w:cs="Arial"/>
                <w:sz w:val="24"/>
                <w:szCs w:val="24"/>
              </w:rPr>
            </w:pPr>
            <w:r w:rsidRPr="00371CC3">
              <w:rPr>
                <w:rFonts w:ascii="Arial" w:hAnsi="Arial" w:cs="Arial"/>
                <w:sz w:val="24"/>
                <w:szCs w:val="24"/>
              </w:rPr>
              <w:lastRenderedPageBreak/>
              <w:t>Follow up support sessions on Saturdays 9.00 to 10.00am 22 Apr, 20 May, 17 June, 14 July via Zoo</w:t>
            </w:r>
            <w:r w:rsidR="00371CC3">
              <w:rPr>
                <w:rFonts w:ascii="Arial" w:hAnsi="Arial" w:cs="Arial"/>
                <w:sz w:val="24"/>
                <w:szCs w:val="24"/>
              </w:rPr>
              <w:t>m</w:t>
            </w:r>
          </w:p>
          <w:p w14:paraId="16902E3A" w14:textId="371C2C0C" w:rsidR="002734A4" w:rsidRPr="00371CC3" w:rsidRDefault="002734A4" w:rsidP="00313F15">
            <w:pPr>
              <w:rPr>
                <w:rFonts w:ascii="Arial" w:hAnsi="Arial" w:cs="Arial"/>
                <w:sz w:val="24"/>
                <w:szCs w:val="24"/>
              </w:rPr>
            </w:pPr>
          </w:p>
        </w:tc>
        <w:tc>
          <w:tcPr>
            <w:tcW w:w="4986" w:type="dxa"/>
          </w:tcPr>
          <w:p w14:paraId="344A1C1F" w14:textId="385058C3" w:rsidR="002734A4" w:rsidRPr="00371CC3" w:rsidRDefault="002734A4" w:rsidP="00147E3A">
            <w:pPr>
              <w:rPr>
                <w:rFonts w:ascii="Arial" w:hAnsi="Arial" w:cs="Arial"/>
                <w:b/>
                <w:bCs/>
                <w:sz w:val="24"/>
                <w:szCs w:val="24"/>
                <w:u w:val="single"/>
              </w:rPr>
            </w:pPr>
            <w:r w:rsidRPr="00371CC3">
              <w:rPr>
                <w:rFonts w:ascii="Arial" w:hAnsi="Arial" w:cs="Arial"/>
                <w:b/>
                <w:bCs/>
                <w:sz w:val="24"/>
                <w:szCs w:val="24"/>
                <w:u w:val="single"/>
              </w:rPr>
              <w:lastRenderedPageBreak/>
              <w:t>May</w:t>
            </w:r>
          </w:p>
          <w:p w14:paraId="6987371A" w14:textId="7935650C" w:rsidR="002734A4" w:rsidRPr="00371CC3" w:rsidRDefault="002734A4" w:rsidP="002734A4">
            <w:pPr>
              <w:rPr>
                <w:rFonts w:ascii="Arial" w:hAnsi="Arial" w:cs="Arial"/>
                <w:color w:val="FF0000"/>
                <w:sz w:val="24"/>
                <w:szCs w:val="24"/>
              </w:rPr>
            </w:pPr>
            <w:r w:rsidRPr="00371CC3">
              <w:rPr>
                <w:rFonts w:ascii="Arial" w:hAnsi="Arial" w:cs="Arial"/>
                <w:sz w:val="24"/>
                <w:szCs w:val="24"/>
              </w:rPr>
              <w:t xml:space="preserve">Friday 5 May 2023 9.30am to 12pm in person and thereafter 12 May, 19 May, 26 May, 9 June, 16 June, 23rd June via Zoom, and 30 June in person </w:t>
            </w:r>
            <w:r w:rsidRPr="00371CC3">
              <w:rPr>
                <w:rFonts w:ascii="Arial" w:hAnsi="Arial" w:cs="Arial"/>
                <w:color w:val="FF0000"/>
                <w:sz w:val="24"/>
                <w:szCs w:val="24"/>
              </w:rPr>
              <w:t>(Venue to be confirmed)</w:t>
            </w:r>
          </w:p>
          <w:p w14:paraId="10726537" w14:textId="77777777" w:rsidR="002734A4" w:rsidRPr="00371CC3" w:rsidRDefault="002734A4" w:rsidP="002734A4">
            <w:pPr>
              <w:rPr>
                <w:rFonts w:ascii="Arial" w:hAnsi="Arial" w:cs="Arial"/>
                <w:sz w:val="24"/>
                <w:szCs w:val="24"/>
              </w:rPr>
            </w:pPr>
          </w:p>
          <w:p w14:paraId="6433F9BE" w14:textId="4E2F0E11" w:rsidR="002734A4" w:rsidRPr="00371CC3" w:rsidRDefault="002734A4" w:rsidP="00313F15">
            <w:pPr>
              <w:rPr>
                <w:rFonts w:ascii="Arial" w:hAnsi="Arial" w:cs="Arial"/>
                <w:sz w:val="24"/>
                <w:szCs w:val="24"/>
              </w:rPr>
            </w:pPr>
            <w:r w:rsidRPr="00371CC3">
              <w:rPr>
                <w:rFonts w:ascii="Arial" w:hAnsi="Arial" w:cs="Arial"/>
                <w:sz w:val="24"/>
                <w:szCs w:val="24"/>
              </w:rPr>
              <w:lastRenderedPageBreak/>
              <w:t>Follow up support sessions on Saturdays 9.00 to 10.00am 29 June, 26 July, 30 Aug, 28 Sept via Zoom</w:t>
            </w:r>
          </w:p>
        </w:tc>
      </w:tr>
    </w:tbl>
    <w:p w14:paraId="2090702A" w14:textId="3CC8F428" w:rsidR="002D0DE4" w:rsidRPr="00A17A2A" w:rsidRDefault="00374F0A" w:rsidP="00A17A2A">
      <w:pPr>
        <w:spacing w:line="276" w:lineRule="auto"/>
        <w:rPr>
          <w:rFonts w:ascii="Arial" w:hAnsi="Arial" w:cs="Arial"/>
        </w:rPr>
      </w:pPr>
      <w:r>
        <w:rPr>
          <w:noProof/>
        </w:rPr>
        <w:lastRenderedPageBreak/>
        <w:drawing>
          <wp:anchor distT="0" distB="0" distL="114300" distR="114300" simplePos="0" relativeHeight="251674624" behindDoc="0" locked="0" layoutInCell="1" allowOverlap="1" wp14:anchorId="4A6973AE" wp14:editId="0F164380">
            <wp:simplePos x="0" y="0"/>
            <wp:positionH relativeFrom="margin">
              <wp:posOffset>2440305</wp:posOffset>
            </wp:positionH>
            <wp:positionV relativeFrom="paragraph">
              <wp:posOffset>102235</wp:posOffset>
            </wp:positionV>
            <wp:extent cx="542290" cy="627380"/>
            <wp:effectExtent l="0" t="0" r="0" b="12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290" cy="62738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D0DE4" w:rsidRPr="00A17A2A" w:rsidSect="00E01A6C">
      <w:pgSz w:w="11906" w:h="16838"/>
      <w:pgMar w:top="1440" w:right="1440" w:bottom="1440" w:left="1440" w:header="708" w:footer="708" w:gutter="0"/>
      <w:pgBorders w:offsetFrom="page">
        <w:top w:val="single" w:sz="24" w:space="24" w:color="993366"/>
        <w:left w:val="single" w:sz="24" w:space="24" w:color="993366"/>
        <w:bottom w:val="single" w:sz="24" w:space="24" w:color="993366"/>
        <w:right w:val="single" w:sz="24" w:space="24" w:color="99336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A45AD" w14:textId="77777777" w:rsidR="004D71A8" w:rsidRDefault="004D71A8" w:rsidP="004D71A8">
      <w:pPr>
        <w:spacing w:after="0" w:line="240" w:lineRule="auto"/>
      </w:pPr>
      <w:r>
        <w:separator/>
      </w:r>
    </w:p>
  </w:endnote>
  <w:endnote w:type="continuationSeparator" w:id="0">
    <w:p w14:paraId="2C3D7796" w14:textId="77777777" w:rsidR="004D71A8" w:rsidRDefault="004D71A8" w:rsidP="004D7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CC9BE" w14:textId="77777777" w:rsidR="004D71A8" w:rsidRDefault="004D71A8" w:rsidP="004D71A8">
      <w:pPr>
        <w:spacing w:after="0" w:line="240" w:lineRule="auto"/>
      </w:pPr>
      <w:r>
        <w:separator/>
      </w:r>
    </w:p>
  </w:footnote>
  <w:footnote w:type="continuationSeparator" w:id="0">
    <w:p w14:paraId="469B2BEF" w14:textId="77777777" w:rsidR="004D71A8" w:rsidRDefault="004D71A8" w:rsidP="004D71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pt;height:42pt" o:bullet="t">
        <v:imagedata r:id="rId1" o:title="green heart"/>
      </v:shape>
    </w:pict>
  </w:numPicBullet>
  <w:abstractNum w:abstractNumId="0" w15:restartNumberingAfterBreak="0">
    <w:nsid w:val="1ADF14D8"/>
    <w:multiLevelType w:val="hybridMultilevel"/>
    <w:tmpl w:val="9D3EC014"/>
    <w:lvl w:ilvl="0" w:tplc="72DAAA5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4D4625"/>
    <w:multiLevelType w:val="hybridMultilevel"/>
    <w:tmpl w:val="9D400E12"/>
    <w:lvl w:ilvl="0" w:tplc="72DAAA54">
      <w:start w:val="1"/>
      <w:numFmt w:val="bullet"/>
      <w:lvlText w:val=""/>
      <w:lvlPicBulletId w:val="0"/>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09F30B8"/>
    <w:multiLevelType w:val="hybridMultilevel"/>
    <w:tmpl w:val="77545E9E"/>
    <w:lvl w:ilvl="0" w:tplc="0C241DA4">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035EF3"/>
    <w:multiLevelType w:val="multilevel"/>
    <w:tmpl w:val="311699EA"/>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C3200D"/>
    <w:multiLevelType w:val="hybridMultilevel"/>
    <w:tmpl w:val="C4989476"/>
    <w:lvl w:ilvl="0" w:tplc="0C241DA4">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E31DCF"/>
    <w:multiLevelType w:val="multilevel"/>
    <w:tmpl w:val="AC92C896"/>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BB5F5E"/>
    <w:multiLevelType w:val="hybridMultilevel"/>
    <w:tmpl w:val="A3AEF1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FA646F9"/>
    <w:multiLevelType w:val="hybridMultilevel"/>
    <w:tmpl w:val="D19E4ACE"/>
    <w:lvl w:ilvl="0" w:tplc="C1A0ADDE">
      <w:start w:val="1"/>
      <w:numFmt w:val="bullet"/>
      <w:lvlText w:val=""/>
      <w:lvlJc w:val="left"/>
      <w:pPr>
        <w:ind w:left="720" w:hanging="360"/>
      </w:pPr>
      <w:rPr>
        <w:rFonts w:ascii="Symbol" w:hAnsi="Symbol" w:hint="default"/>
        <w:color w:val="A8D08D" w:themeColor="accent6"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EA31C8"/>
    <w:multiLevelType w:val="hybridMultilevel"/>
    <w:tmpl w:val="366888CE"/>
    <w:lvl w:ilvl="0" w:tplc="72DAAA5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0B2800"/>
    <w:multiLevelType w:val="hybridMultilevel"/>
    <w:tmpl w:val="9D2660B4"/>
    <w:lvl w:ilvl="0" w:tplc="72DAAA5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EC7E3B"/>
    <w:multiLevelType w:val="hybridMultilevel"/>
    <w:tmpl w:val="FD1248EA"/>
    <w:lvl w:ilvl="0" w:tplc="72DAAA5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0A6CD1"/>
    <w:multiLevelType w:val="hybridMultilevel"/>
    <w:tmpl w:val="BB8A4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2670566">
    <w:abstractNumId w:val="11"/>
  </w:num>
  <w:num w:numId="2" w16cid:durableId="1398046506">
    <w:abstractNumId w:val="4"/>
  </w:num>
  <w:num w:numId="3" w16cid:durableId="1753313674">
    <w:abstractNumId w:val="6"/>
  </w:num>
  <w:num w:numId="4" w16cid:durableId="1847599163">
    <w:abstractNumId w:val="7"/>
  </w:num>
  <w:num w:numId="5" w16cid:durableId="1419061984">
    <w:abstractNumId w:val="8"/>
  </w:num>
  <w:num w:numId="6" w16cid:durableId="1175651983">
    <w:abstractNumId w:val="2"/>
  </w:num>
  <w:num w:numId="7" w16cid:durableId="1554654357">
    <w:abstractNumId w:val="0"/>
  </w:num>
  <w:num w:numId="8" w16cid:durableId="1420172022">
    <w:abstractNumId w:val="10"/>
  </w:num>
  <w:num w:numId="9" w16cid:durableId="975259180">
    <w:abstractNumId w:val="3"/>
  </w:num>
  <w:num w:numId="10" w16cid:durableId="1052731132">
    <w:abstractNumId w:val="5"/>
  </w:num>
  <w:num w:numId="11" w16cid:durableId="1476751431">
    <w:abstractNumId w:val="1"/>
  </w:num>
  <w:num w:numId="12" w16cid:durableId="56761138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49">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A6C"/>
    <w:rsid w:val="000F16AE"/>
    <w:rsid w:val="00124B66"/>
    <w:rsid w:val="00167D75"/>
    <w:rsid w:val="001B2363"/>
    <w:rsid w:val="001C486A"/>
    <w:rsid w:val="001C7183"/>
    <w:rsid w:val="0021722A"/>
    <w:rsid w:val="002505C5"/>
    <w:rsid w:val="002734A4"/>
    <w:rsid w:val="00293871"/>
    <w:rsid w:val="002D0DE4"/>
    <w:rsid w:val="002F11FF"/>
    <w:rsid w:val="00313F15"/>
    <w:rsid w:val="00371CC3"/>
    <w:rsid w:val="00374F0A"/>
    <w:rsid w:val="003C40D8"/>
    <w:rsid w:val="004107CD"/>
    <w:rsid w:val="00444C5F"/>
    <w:rsid w:val="0044559F"/>
    <w:rsid w:val="00465813"/>
    <w:rsid w:val="00474AAB"/>
    <w:rsid w:val="004766C3"/>
    <w:rsid w:val="004A4C17"/>
    <w:rsid w:val="004D4FFB"/>
    <w:rsid w:val="004D71A8"/>
    <w:rsid w:val="005C29A7"/>
    <w:rsid w:val="005E3FA3"/>
    <w:rsid w:val="005F4C36"/>
    <w:rsid w:val="00673B9D"/>
    <w:rsid w:val="00846EE7"/>
    <w:rsid w:val="00852D77"/>
    <w:rsid w:val="00882C9E"/>
    <w:rsid w:val="00895E74"/>
    <w:rsid w:val="008C2E52"/>
    <w:rsid w:val="008D5EA6"/>
    <w:rsid w:val="008D7537"/>
    <w:rsid w:val="009267A2"/>
    <w:rsid w:val="009630EB"/>
    <w:rsid w:val="00A04705"/>
    <w:rsid w:val="00A17A2A"/>
    <w:rsid w:val="00A31995"/>
    <w:rsid w:val="00A86590"/>
    <w:rsid w:val="00A94FCA"/>
    <w:rsid w:val="00AD0465"/>
    <w:rsid w:val="00B26016"/>
    <w:rsid w:val="00B544A2"/>
    <w:rsid w:val="00BC036E"/>
    <w:rsid w:val="00BF7277"/>
    <w:rsid w:val="00C11FD1"/>
    <w:rsid w:val="00C96F50"/>
    <w:rsid w:val="00D33D12"/>
    <w:rsid w:val="00D35F32"/>
    <w:rsid w:val="00E01A6C"/>
    <w:rsid w:val="00E04DB5"/>
    <w:rsid w:val="00E05D9B"/>
    <w:rsid w:val="00E74A49"/>
    <w:rsid w:val="00E96D98"/>
    <w:rsid w:val="00ED20F2"/>
    <w:rsid w:val="00EE6BD0"/>
    <w:rsid w:val="00F75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3212]"/>
    </o:shapedefaults>
    <o:shapelayout v:ext="edit">
      <o:idmap v:ext="edit" data="1"/>
    </o:shapelayout>
  </w:shapeDefaults>
  <w:decimalSymbol w:val="."/>
  <w:listSeparator w:val=","/>
  <w14:docId w14:val="6E39C032"/>
  <w15:chartTrackingRefBased/>
  <w15:docId w15:val="{9010AD56-1F93-419E-89FC-F945CE07E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A6C"/>
    <w:pPr>
      <w:ind w:left="720"/>
      <w:contextualSpacing/>
    </w:pPr>
  </w:style>
  <w:style w:type="character" w:styleId="Hyperlink">
    <w:name w:val="Hyperlink"/>
    <w:basedOn w:val="DefaultParagraphFont"/>
    <w:uiPriority w:val="99"/>
    <w:unhideWhenUsed/>
    <w:rsid w:val="005E3FA3"/>
    <w:rPr>
      <w:color w:val="0563C1" w:themeColor="hyperlink"/>
      <w:u w:val="single"/>
    </w:rPr>
  </w:style>
  <w:style w:type="paragraph" w:styleId="Header">
    <w:name w:val="header"/>
    <w:basedOn w:val="Normal"/>
    <w:link w:val="HeaderChar"/>
    <w:uiPriority w:val="99"/>
    <w:unhideWhenUsed/>
    <w:rsid w:val="004D71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71A8"/>
  </w:style>
  <w:style w:type="paragraph" w:styleId="Footer">
    <w:name w:val="footer"/>
    <w:basedOn w:val="Normal"/>
    <w:link w:val="FooterChar"/>
    <w:uiPriority w:val="99"/>
    <w:unhideWhenUsed/>
    <w:rsid w:val="004D71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71A8"/>
  </w:style>
  <w:style w:type="character" w:styleId="UnresolvedMention">
    <w:name w:val="Unresolved Mention"/>
    <w:basedOn w:val="DefaultParagraphFont"/>
    <w:uiPriority w:val="99"/>
    <w:semiHidden/>
    <w:unhideWhenUsed/>
    <w:rsid w:val="00E74A49"/>
    <w:rPr>
      <w:color w:val="605E5C"/>
      <w:shd w:val="clear" w:color="auto" w:fill="E1DFDD"/>
    </w:rPr>
  </w:style>
  <w:style w:type="character" w:styleId="Strong">
    <w:name w:val="Strong"/>
    <w:basedOn w:val="DefaultParagraphFont"/>
    <w:uiPriority w:val="22"/>
    <w:qFormat/>
    <w:rsid w:val="00444C5F"/>
    <w:rPr>
      <w:b/>
      <w:bCs/>
    </w:rPr>
  </w:style>
  <w:style w:type="table" w:styleId="TableGrid">
    <w:name w:val="Table Grid"/>
    <w:basedOn w:val="TableNormal"/>
    <w:uiPriority w:val="39"/>
    <w:rsid w:val="00313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781347">
      <w:bodyDiv w:val="1"/>
      <w:marLeft w:val="0"/>
      <w:marRight w:val="0"/>
      <w:marTop w:val="0"/>
      <w:marBottom w:val="0"/>
      <w:divBdr>
        <w:top w:val="none" w:sz="0" w:space="0" w:color="auto"/>
        <w:left w:val="none" w:sz="0" w:space="0" w:color="auto"/>
        <w:bottom w:val="none" w:sz="0" w:space="0" w:color="auto"/>
        <w:right w:val="none" w:sz="0" w:space="0" w:color="auto"/>
      </w:divBdr>
    </w:div>
    <w:div w:id="202906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optnortheast@northtyneside.gov.uk" TargetMode="External"/><Relationship Id="rId5" Type="http://schemas.openxmlformats.org/officeDocument/2006/relationships/footnotes" Target="footnotes.xml"/><Relationship Id="rId10" Type="http://schemas.openxmlformats.org/officeDocument/2006/relationships/hyperlink" Target="mailto:adoptnortheast@northtyneside.gov.uk" TargetMode="External"/><Relationship Id="rId4" Type="http://schemas.openxmlformats.org/officeDocument/2006/relationships/webSettings" Target="webSettings.xml"/><Relationship Id="rId9" Type="http://schemas.openxmlformats.org/officeDocument/2006/relationships/hyperlink" Target="https://youtu.be/Od6OOl1uRJ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1441</Words>
  <Characters>8215</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Flannery</dc:creator>
  <cp:keywords/>
  <dc:description/>
  <cp:lastModifiedBy>Holly Mcdermott</cp:lastModifiedBy>
  <cp:revision>2</cp:revision>
  <dcterms:created xsi:type="dcterms:W3CDTF">2022-12-05T17:18:00Z</dcterms:created>
  <dcterms:modified xsi:type="dcterms:W3CDTF">2022-12-05T17:18:00Z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78d083-cef2-4c3d-90a3-97712e15b6a3_Enabled">
    <vt:lpwstr>True</vt:lpwstr>
  </property>
  <property fmtid="{D5CDD505-2E9C-101B-9397-08002B2CF9AE}" pid="3" name="MSIP_Label_3c78d083-cef2-4c3d-90a3-97712e15b6a3_SiteId">
    <vt:lpwstr>8c6b9e26-34d7-4394-b7ef-f110c955f0fc</vt:lpwstr>
  </property>
  <property fmtid="{D5CDD505-2E9C-101B-9397-08002B2CF9AE}" pid="4" name="MSIP_Label_3c78d083-cef2-4c3d-90a3-97712e15b6a3_Owner">
    <vt:lpwstr>lfla1104@northtyneside.gov.uk</vt:lpwstr>
  </property>
  <property fmtid="{D5CDD505-2E9C-101B-9397-08002B2CF9AE}" pid="5" name="MSIP_Label_3c78d083-cef2-4c3d-90a3-97712e15b6a3_SetDate">
    <vt:lpwstr>2021-10-07T08:43:11.8175173Z</vt:lpwstr>
  </property>
  <property fmtid="{D5CDD505-2E9C-101B-9397-08002B2CF9AE}" pid="6" name="MSIP_Label_3c78d083-cef2-4c3d-90a3-97712e15b6a3_Name">
    <vt:lpwstr>Official - General</vt:lpwstr>
  </property>
  <property fmtid="{D5CDD505-2E9C-101B-9397-08002B2CF9AE}" pid="7" name="MSIP_Label_3c78d083-cef2-4c3d-90a3-97712e15b6a3_Application">
    <vt:lpwstr>Microsoft Azure Information Protection</vt:lpwstr>
  </property>
  <property fmtid="{D5CDD505-2E9C-101B-9397-08002B2CF9AE}" pid="8" name="MSIP_Label_3c78d083-cef2-4c3d-90a3-97712e15b6a3_ActionId">
    <vt:lpwstr>b56a39e9-47db-4cf8-974e-d91323c0ff86</vt:lpwstr>
  </property>
  <property fmtid="{D5CDD505-2E9C-101B-9397-08002B2CF9AE}" pid="9" name="MSIP_Label_3c78d083-cef2-4c3d-90a3-97712e15b6a3_Extended_MSFT_Method">
    <vt:lpwstr>Automatic</vt:lpwstr>
  </property>
  <property fmtid="{D5CDD505-2E9C-101B-9397-08002B2CF9AE}" pid="10" name="Security Label">
    <vt:lpwstr>Official - General</vt:lpwstr>
  </property>
</Properties>
</file>